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787" w:rsidRPr="00E315A6" w:rsidRDefault="00F80787" w:rsidP="00F80787">
      <w:pPr>
        <w:jc w:val="center"/>
        <w:rPr>
          <w:rFonts w:ascii="ＭＳ 明朝" w:eastAsia="ＭＳ 明朝" w:hAnsi="ＭＳ 明朝"/>
          <w:sz w:val="24"/>
          <w:szCs w:val="24"/>
          <w:u w:val="single"/>
        </w:rPr>
      </w:pPr>
      <w:bookmarkStart w:id="0" w:name="_GoBack"/>
      <w:bookmarkEnd w:id="0"/>
      <w:r w:rsidRPr="00FC5E43">
        <w:rPr>
          <w:rFonts w:ascii="ＭＳ 明朝" w:eastAsia="ＭＳ 明朝" w:hAnsi="ＭＳ 明朝" w:hint="eastAsia"/>
          <w:sz w:val="24"/>
          <w:szCs w:val="24"/>
        </w:rPr>
        <w:t>○臨港地区内の分区における構築物の規制条例</w:t>
      </w:r>
      <w:r w:rsidR="003E0ACE" w:rsidRPr="00E315A6">
        <w:rPr>
          <w:rFonts w:ascii="ＭＳ 明朝" w:eastAsia="ＭＳ 明朝" w:hAnsi="ＭＳ 明朝" w:hint="eastAsia"/>
          <w:sz w:val="24"/>
          <w:szCs w:val="24"/>
          <w:u w:val="single"/>
        </w:rPr>
        <w:t>（改正案）</w:t>
      </w:r>
    </w:p>
    <w:p w:rsidR="00F80787" w:rsidRPr="00E315A6" w:rsidRDefault="00F80787" w:rsidP="00F80787">
      <w:pPr>
        <w:rPr>
          <w:rFonts w:ascii="ＭＳ 明朝" w:eastAsia="ＭＳ 明朝" w:hAnsi="ＭＳ 明朝"/>
          <w:szCs w:val="21"/>
        </w:rPr>
      </w:pPr>
      <w:r w:rsidRPr="00E315A6">
        <w:rPr>
          <w:rFonts w:ascii="ＭＳ 明朝" w:eastAsia="ＭＳ 明朝" w:hAnsi="ＭＳ 明朝" w:hint="eastAsia"/>
          <w:szCs w:val="21"/>
        </w:rPr>
        <w:t>（趣</w:t>
      </w:r>
      <w:r w:rsidRPr="00E315A6">
        <w:rPr>
          <w:rFonts w:ascii="ＭＳ 明朝" w:eastAsia="ＭＳ 明朝" w:hAnsi="ＭＳ 明朝"/>
          <w:szCs w:val="21"/>
        </w:rPr>
        <w:t xml:space="preserve"> 旨）</w:t>
      </w:r>
    </w:p>
    <w:p w:rsidR="00F80787" w:rsidRPr="00E315A6" w:rsidRDefault="00F80787" w:rsidP="00F80787">
      <w:pPr>
        <w:ind w:left="210" w:hangingChars="100" w:hanging="210"/>
        <w:rPr>
          <w:rFonts w:ascii="ＭＳ 明朝" w:eastAsia="ＭＳ 明朝" w:hAnsi="ＭＳ 明朝"/>
          <w:szCs w:val="21"/>
        </w:rPr>
      </w:pPr>
      <w:r w:rsidRPr="00E315A6">
        <w:rPr>
          <w:rFonts w:ascii="ＭＳ 明朝" w:eastAsia="ＭＳ 明朝" w:hAnsi="ＭＳ 明朝" w:hint="eastAsia"/>
          <w:szCs w:val="21"/>
        </w:rPr>
        <w:t>第</w:t>
      </w:r>
      <w:r w:rsidRPr="00E315A6">
        <w:rPr>
          <w:rFonts w:ascii="ＭＳ 明朝" w:eastAsia="ＭＳ 明朝" w:hAnsi="ＭＳ 明朝"/>
          <w:szCs w:val="21"/>
        </w:rPr>
        <w:t xml:space="preserve"> 1 条 この条例は、港湾法（昭和 25 年法律第 218 号。以下「法」という。）第 40 条の規定</w:t>
      </w:r>
      <w:r w:rsidRPr="00E315A6">
        <w:rPr>
          <w:rFonts w:ascii="ＭＳ 明朝" w:eastAsia="ＭＳ 明朝" w:hAnsi="ＭＳ 明朝" w:hint="eastAsia"/>
          <w:szCs w:val="21"/>
        </w:rPr>
        <w:t>に基づき、四日市港管理組合が管理する港湾の臨港地区の分区の区域内における構築物その他の構築物（以下「構築物」という。）の規制について必要な事項を定めるものとする。</w:t>
      </w:r>
    </w:p>
    <w:p w:rsidR="00F80787" w:rsidRPr="00E315A6" w:rsidRDefault="00F80787" w:rsidP="00F80787">
      <w:pPr>
        <w:rPr>
          <w:rFonts w:ascii="ＭＳ 明朝" w:eastAsia="ＭＳ 明朝" w:hAnsi="ＭＳ 明朝"/>
          <w:szCs w:val="21"/>
        </w:rPr>
      </w:pPr>
      <w:r w:rsidRPr="00E315A6">
        <w:rPr>
          <w:rFonts w:ascii="ＭＳ 明朝" w:eastAsia="ＭＳ 明朝" w:hAnsi="ＭＳ 明朝" w:hint="eastAsia"/>
          <w:szCs w:val="21"/>
        </w:rPr>
        <w:t>（定</w:t>
      </w:r>
      <w:r w:rsidRPr="00E315A6">
        <w:rPr>
          <w:rFonts w:ascii="ＭＳ 明朝" w:eastAsia="ＭＳ 明朝" w:hAnsi="ＭＳ 明朝"/>
          <w:szCs w:val="21"/>
        </w:rPr>
        <w:t xml:space="preserve"> 義）</w:t>
      </w:r>
    </w:p>
    <w:p w:rsidR="00F80787" w:rsidRPr="00E315A6" w:rsidRDefault="00F80787" w:rsidP="00F80787">
      <w:pPr>
        <w:ind w:left="210" w:hangingChars="100" w:hanging="210"/>
        <w:rPr>
          <w:rFonts w:ascii="ＭＳ 明朝" w:eastAsia="ＭＳ 明朝" w:hAnsi="ＭＳ 明朝"/>
          <w:szCs w:val="21"/>
        </w:rPr>
      </w:pPr>
      <w:r w:rsidRPr="00E315A6">
        <w:rPr>
          <w:rFonts w:ascii="ＭＳ 明朝" w:eastAsia="ＭＳ 明朝" w:hAnsi="ＭＳ 明朝" w:hint="eastAsia"/>
          <w:szCs w:val="21"/>
        </w:rPr>
        <w:t>第２条</w:t>
      </w:r>
      <w:r w:rsidRPr="00E315A6">
        <w:rPr>
          <w:rFonts w:ascii="ＭＳ 明朝" w:eastAsia="ＭＳ 明朝" w:hAnsi="ＭＳ 明朝"/>
          <w:szCs w:val="21"/>
        </w:rPr>
        <w:t xml:space="preserve"> この条例において「分区」とは、法第 39 条第 1 項の規定に基づき四日市港管理組合</w:t>
      </w:r>
      <w:r w:rsidRPr="00E315A6">
        <w:rPr>
          <w:rFonts w:ascii="ＭＳ 明朝" w:eastAsia="ＭＳ 明朝" w:hAnsi="ＭＳ 明朝" w:hint="eastAsia"/>
          <w:szCs w:val="21"/>
        </w:rPr>
        <w:t>管理者（以下「管理者」という。）が指定した商港区、特殊物資港区、工業港区及び漁港区をいう。</w:t>
      </w:r>
    </w:p>
    <w:p w:rsidR="00F80787" w:rsidRPr="00E315A6" w:rsidRDefault="00F80787" w:rsidP="00F80787">
      <w:pPr>
        <w:rPr>
          <w:rFonts w:ascii="ＭＳ 明朝" w:eastAsia="ＭＳ 明朝" w:hAnsi="ＭＳ 明朝"/>
          <w:szCs w:val="21"/>
        </w:rPr>
      </w:pPr>
      <w:r w:rsidRPr="00E315A6">
        <w:rPr>
          <w:rFonts w:ascii="ＭＳ 明朝" w:eastAsia="ＭＳ 明朝" w:hAnsi="ＭＳ 明朝" w:hint="eastAsia"/>
          <w:szCs w:val="21"/>
        </w:rPr>
        <w:t>（禁止構築物）</w:t>
      </w:r>
    </w:p>
    <w:p w:rsidR="00F80787" w:rsidRPr="00E315A6" w:rsidRDefault="00F80787" w:rsidP="00F80787">
      <w:pPr>
        <w:rPr>
          <w:rFonts w:ascii="ＭＳ 明朝" w:eastAsia="ＭＳ 明朝" w:hAnsi="ＭＳ 明朝"/>
          <w:szCs w:val="21"/>
        </w:rPr>
      </w:pPr>
      <w:r w:rsidRPr="00E315A6">
        <w:rPr>
          <w:rFonts w:ascii="ＭＳ 明朝" w:eastAsia="ＭＳ 明朝" w:hAnsi="ＭＳ 明朝" w:hint="eastAsia"/>
          <w:szCs w:val="21"/>
        </w:rPr>
        <w:t>第３条</w:t>
      </w:r>
      <w:r w:rsidRPr="00E315A6">
        <w:rPr>
          <w:rFonts w:ascii="ＭＳ 明朝" w:eastAsia="ＭＳ 明朝" w:hAnsi="ＭＳ 明朝"/>
          <w:szCs w:val="21"/>
        </w:rPr>
        <w:t xml:space="preserve"> 分区の目的を著しく阻害する構築物は、次の各号に掲げる分区の区域内においては、</w:t>
      </w:r>
    </w:p>
    <w:p w:rsidR="00F80787" w:rsidRPr="00E315A6" w:rsidRDefault="00F80787" w:rsidP="00F80787">
      <w:pPr>
        <w:ind w:firstLineChars="100" w:firstLine="210"/>
        <w:rPr>
          <w:rFonts w:ascii="ＭＳ 明朝" w:eastAsia="ＭＳ 明朝" w:hAnsi="ＭＳ 明朝"/>
          <w:szCs w:val="21"/>
        </w:rPr>
      </w:pPr>
      <w:r w:rsidRPr="00E315A6">
        <w:rPr>
          <w:rFonts w:ascii="ＭＳ 明朝" w:eastAsia="ＭＳ 明朝" w:hAnsi="ＭＳ 明朝" w:hint="eastAsia"/>
          <w:szCs w:val="21"/>
        </w:rPr>
        <w:t>当該各号に定めるもの以外のものとする。</w:t>
      </w:r>
    </w:p>
    <w:p w:rsidR="00F80787" w:rsidRPr="00E315A6" w:rsidRDefault="00F80787" w:rsidP="00F80787">
      <w:pPr>
        <w:ind w:firstLineChars="100" w:firstLine="210"/>
        <w:rPr>
          <w:rFonts w:ascii="ＭＳ 明朝" w:eastAsia="ＭＳ 明朝" w:hAnsi="ＭＳ 明朝"/>
          <w:szCs w:val="21"/>
        </w:rPr>
      </w:pPr>
      <w:r w:rsidRPr="00E315A6">
        <w:rPr>
          <w:rFonts w:ascii="ＭＳ 明朝" w:eastAsia="ＭＳ 明朝" w:hAnsi="ＭＳ 明朝" w:hint="eastAsia"/>
          <w:szCs w:val="21"/>
        </w:rPr>
        <w:t>⑴</w:t>
      </w:r>
      <w:r w:rsidRPr="00E315A6">
        <w:rPr>
          <w:rFonts w:ascii="ＭＳ 明朝" w:eastAsia="ＭＳ 明朝" w:hAnsi="ＭＳ 明朝"/>
          <w:szCs w:val="21"/>
        </w:rPr>
        <w:t xml:space="preserve"> 商 港 区 </w:t>
      </w:r>
      <w:r w:rsidR="00F162B8" w:rsidRPr="00E315A6">
        <w:rPr>
          <w:rFonts w:ascii="ＭＳ 明朝" w:eastAsia="ＭＳ 明朝" w:hAnsi="ＭＳ 明朝" w:hint="eastAsia"/>
          <w:szCs w:val="21"/>
        </w:rPr>
        <w:t xml:space="preserve">　　</w:t>
      </w:r>
      <w:r w:rsidRPr="00E315A6">
        <w:rPr>
          <w:rFonts w:ascii="ＭＳ 明朝" w:eastAsia="ＭＳ 明朝" w:hAnsi="ＭＳ 明朝"/>
          <w:szCs w:val="21"/>
        </w:rPr>
        <w:t>別表第 1</w:t>
      </w:r>
    </w:p>
    <w:p w:rsidR="00F80787" w:rsidRPr="00E315A6" w:rsidRDefault="00F80787" w:rsidP="00F80787">
      <w:pPr>
        <w:ind w:firstLineChars="100" w:firstLine="210"/>
        <w:rPr>
          <w:rFonts w:ascii="ＭＳ 明朝" w:eastAsia="ＭＳ 明朝" w:hAnsi="ＭＳ 明朝"/>
          <w:szCs w:val="21"/>
        </w:rPr>
      </w:pPr>
      <w:r w:rsidRPr="00E315A6">
        <w:rPr>
          <w:rFonts w:ascii="ＭＳ 明朝" w:eastAsia="ＭＳ 明朝" w:hAnsi="ＭＳ 明朝" w:hint="eastAsia"/>
          <w:szCs w:val="21"/>
        </w:rPr>
        <w:t>⑵</w:t>
      </w:r>
      <w:r w:rsidRPr="00E315A6">
        <w:rPr>
          <w:rFonts w:ascii="ＭＳ 明朝" w:eastAsia="ＭＳ 明朝" w:hAnsi="ＭＳ 明朝"/>
          <w:szCs w:val="21"/>
        </w:rPr>
        <w:t xml:space="preserve"> 特殊物資港区 別表第 2</w:t>
      </w:r>
    </w:p>
    <w:p w:rsidR="00F80787" w:rsidRPr="00E315A6" w:rsidRDefault="00F80787" w:rsidP="00F80787">
      <w:pPr>
        <w:ind w:firstLineChars="100" w:firstLine="210"/>
        <w:rPr>
          <w:rFonts w:ascii="ＭＳ 明朝" w:eastAsia="ＭＳ 明朝" w:hAnsi="ＭＳ 明朝"/>
          <w:szCs w:val="21"/>
        </w:rPr>
      </w:pPr>
      <w:r w:rsidRPr="00E315A6">
        <w:rPr>
          <w:rFonts w:ascii="ＭＳ 明朝" w:eastAsia="ＭＳ 明朝" w:hAnsi="ＭＳ 明朝" w:hint="eastAsia"/>
          <w:szCs w:val="21"/>
        </w:rPr>
        <w:t>⑶</w:t>
      </w:r>
      <w:r w:rsidRPr="00E315A6">
        <w:rPr>
          <w:rFonts w:ascii="ＭＳ 明朝" w:eastAsia="ＭＳ 明朝" w:hAnsi="ＭＳ 明朝"/>
          <w:szCs w:val="21"/>
        </w:rPr>
        <w:t xml:space="preserve"> 工業港 区 </w:t>
      </w:r>
      <w:r w:rsidR="00F162B8" w:rsidRPr="00E315A6">
        <w:rPr>
          <w:rFonts w:ascii="ＭＳ 明朝" w:eastAsia="ＭＳ 明朝" w:hAnsi="ＭＳ 明朝" w:hint="eastAsia"/>
          <w:szCs w:val="21"/>
        </w:rPr>
        <w:t xml:space="preserve">　 </w:t>
      </w:r>
      <w:r w:rsidRPr="00E315A6">
        <w:rPr>
          <w:rFonts w:ascii="ＭＳ 明朝" w:eastAsia="ＭＳ 明朝" w:hAnsi="ＭＳ 明朝"/>
          <w:szCs w:val="21"/>
        </w:rPr>
        <w:t>別表第 3</w:t>
      </w:r>
    </w:p>
    <w:p w:rsidR="009C2D79" w:rsidRPr="00E315A6" w:rsidRDefault="00F80787" w:rsidP="00B2188F">
      <w:pPr>
        <w:ind w:firstLineChars="100" w:firstLine="210"/>
        <w:rPr>
          <w:rFonts w:ascii="ＭＳ 明朝" w:eastAsia="ＭＳ 明朝" w:hAnsi="ＭＳ 明朝"/>
          <w:szCs w:val="21"/>
        </w:rPr>
      </w:pPr>
      <w:r w:rsidRPr="00E315A6">
        <w:rPr>
          <w:rFonts w:ascii="ＭＳ 明朝" w:eastAsia="ＭＳ 明朝" w:hAnsi="ＭＳ 明朝" w:hint="eastAsia"/>
          <w:szCs w:val="21"/>
        </w:rPr>
        <w:t>⑷</w:t>
      </w:r>
      <w:r w:rsidRPr="00E315A6">
        <w:rPr>
          <w:rFonts w:ascii="ＭＳ 明朝" w:eastAsia="ＭＳ 明朝" w:hAnsi="ＭＳ 明朝"/>
          <w:szCs w:val="21"/>
        </w:rPr>
        <w:t xml:space="preserve"> 漁 港 区 </w:t>
      </w:r>
      <w:r w:rsidR="00F162B8" w:rsidRPr="00E315A6">
        <w:rPr>
          <w:rFonts w:ascii="ＭＳ 明朝" w:eastAsia="ＭＳ 明朝" w:hAnsi="ＭＳ 明朝" w:hint="eastAsia"/>
          <w:szCs w:val="21"/>
        </w:rPr>
        <w:t xml:space="preserve">　　</w:t>
      </w:r>
      <w:r w:rsidRPr="00E315A6">
        <w:rPr>
          <w:rFonts w:ascii="ＭＳ 明朝" w:eastAsia="ＭＳ 明朝" w:hAnsi="ＭＳ 明朝"/>
          <w:szCs w:val="21"/>
        </w:rPr>
        <w:t>別表第 4</w:t>
      </w:r>
    </w:p>
    <w:p w:rsidR="00F80787" w:rsidRPr="00E315A6" w:rsidRDefault="00B2188F" w:rsidP="00F80787">
      <w:pPr>
        <w:rPr>
          <w:rFonts w:ascii="ＭＳ 明朝" w:eastAsia="ＭＳ 明朝" w:hAnsi="ＭＳ 明朝"/>
          <w:szCs w:val="21"/>
        </w:rPr>
      </w:pPr>
      <w:r w:rsidRPr="00E315A6">
        <w:rPr>
          <w:rFonts w:ascii="ＭＳ 明朝" w:eastAsia="ＭＳ 明朝" w:hAnsi="ＭＳ 明朝" w:hint="eastAsia"/>
          <w:szCs w:val="21"/>
        </w:rPr>
        <w:t>２</w:t>
      </w:r>
      <w:r w:rsidR="00F80787" w:rsidRPr="00E315A6">
        <w:rPr>
          <w:rFonts w:ascii="ＭＳ 明朝" w:eastAsia="ＭＳ 明朝" w:hAnsi="ＭＳ 明朝"/>
          <w:szCs w:val="21"/>
        </w:rPr>
        <w:t xml:space="preserve"> 前項の規定にかかわらず、管理者が特に公益上その他必要があると認める場合には、許可</w:t>
      </w:r>
      <w:r w:rsidR="00F80787" w:rsidRPr="00E315A6">
        <w:rPr>
          <w:rFonts w:ascii="ＭＳ 明朝" w:eastAsia="ＭＳ 明朝" w:hAnsi="ＭＳ 明朝" w:hint="eastAsia"/>
          <w:szCs w:val="21"/>
        </w:rPr>
        <w:t>することができる。</w:t>
      </w:r>
    </w:p>
    <w:p w:rsidR="00F80787" w:rsidRPr="00E315A6" w:rsidRDefault="00F80787" w:rsidP="00F80787">
      <w:pPr>
        <w:rPr>
          <w:rFonts w:ascii="ＭＳ 明朝" w:eastAsia="ＭＳ 明朝" w:hAnsi="ＭＳ 明朝"/>
          <w:szCs w:val="21"/>
        </w:rPr>
      </w:pPr>
      <w:r w:rsidRPr="00E315A6">
        <w:rPr>
          <w:rFonts w:ascii="ＭＳ 明朝" w:eastAsia="ＭＳ 明朝" w:hAnsi="ＭＳ 明朝" w:hint="eastAsia"/>
          <w:szCs w:val="21"/>
        </w:rPr>
        <w:t>（罰則）</w:t>
      </w:r>
    </w:p>
    <w:p w:rsidR="00F80787" w:rsidRPr="00E315A6" w:rsidRDefault="00F80787" w:rsidP="00F80787">
      <w:pPr>
        <w:rPr>
          <w:rFonts w:ascii="ＭＳ 明朝" w:eastAsia="ＭＳ 明朝" w:hAnsi="ＭＳ 明朝"/>
          <w:szCs w:val="21"/>
        </w:rPr>
      </w:pPr>
      <w:r w:rsidRPr="00E315A6">
        <w:rPr>
          <w:rFonts w:ascii="ＭＳ 明朝" w:eastAsia="ＭＳ 明朝" w:hAnsi="ＭＳ 明朝" w:hint="eastAsia"/>
          <w:szCs w:val="21"/>
        </w:rPr>
        <w:t>第４条</w:t>
      </w:r>
      <w:r w:rsidRPr="00E315A6">
        <w:rPr>
          <w:rFonts w:ascii="ＭＳ 明朝" w:eastAsia="ＭＳ 明朝" w:hAnsi="ＭＳ 明朝"/>
          <w:szCs w:val="21"/>
        </w:rPr>
        <w:t xml:space="preserve"> 法第 40 条第 1 項の規定に違反したものは、5 万円以下の罰金に処する。</w:t>
      </w:r>
    </w:p>
    <w:p w:rsidR="00F80787" w:rsidRPr="00E315A6" w:rsidRDefault="00F80787" w:rsidP="00F80787">
      <w:pPr>
        <w:rPr>
          <w:rFonts w:ascii="ＭＳ 明朝" w:eastAsia="ＭＳ 明朝" w:hAnsi="ＭＳ 明朝"/>
          <w:szCs w:val="21"/>
        </w:rPr>
      </w:pPr>
      <w:r w:rsidRPr="00E315A6">
        <w:rPr>
          <w:rFonts w:ascii="ＭＳ 明朝" w:eastAsia="ＭＳ 明朝" w:hAnsi="ＭＳ 明朝" w:hint="eastAsia"/>
          <w:szCs w:val="21"/>
        </w:rPr>
        <w:t>（規則への委任）</w:t>
      </w:r>
    </w:p>
    <w:p w:rsidR="00F80787" w:rsidRPr="00E315A6" w:rsidRDefault="00F80787" w:rsidP="00F80787">
      <w:pPr>
        <w:rPr>
          <w:rFonts w:ascii="ＭＳ 明朝" w:eastAsia="ＭＳ 明朝" w:hAnsi="ＭＳ 明朝"/>
          <w:szCs w:val="21"/>
        </w:rPr>
      </w:pPr>
      <w:r w:rsidRPr="00E315A6">
        <w:rPr>
          <w:rFonts w:ascii="ＭＳ 明朝" w:eastAsia="ＭＳ 明朝" w:hAnsi="ＭＳ 明朝" w:hint="eastAsia"/>
          <w:szCs w:val="21"/>
        </w:rPr>
        <w:t>第５条</w:t>
      </w:r>
      <w:r w:rsidRPr="00E315A6">
        <w:rPr>
          <w:rFonts w:ascii="ＭＳ 明朝" w:eastAsia="ＭＳ 明朝" w:hAnsi="ＭＳ 明朝"/>
          <w:szCs w:val="21"/>
        </w:rPr>
        <w:t xml:space="preserve"> この条例に定めるもののほか、この条例の施行に関し必要な事項は、規則で定める。</w:t>
      </w:r>
    </w:p>
    <w:p w:rsidR="00F80787" w:rsidRPr="00E315A6" w:rsidRDefault="00F80787" w:rsidP="00F80787">
      <w:pPr>
        <w:rPr>
          <w:rFonts w:ascii="ＭＳ 明朝" w:eastAsia="ＭＳ 明朝" w:hAnsi="ＭＳ 明朝"/>
          <w:szCs w:val="21"/>
        </w:rPr>
      </w:pPr>
      <w:r w:rsidRPr="00E315A6">
        <w:rPr>
          <w:rFonts w:ascii="ＭＳ 明朝" w:eastAsia="ＭＳ 明朝" w:hAnsi="ＭＳ 明朝"/>
          <w:szCs w:val="21"/>
        </w:rPr>
        <w:t xml:space="preserve"> 附 則 </w:t>
      </w:r>
    </w:p>
    <w:p w:rsidR="00F80787" w:rsidRPr="00E315A6" w:rsidRDefault="00F80787" w:rsidP="00F80787">
      <w:pPr>
        <w:rPr>
          <w:rFonts w:ascii="ＭＳ 明朝" w:eastAsia="ＭＳ 明朝" w:hAnsi="ＭＳ 明朝"/>
          <w:szCs w:val="21"/>
        </w:rPr>
      </w:pPr>
      <w:r w:rsidRPr="00E315A6">
        <w:rPr>
          <w:rFonts w:ascii="ＭＳ 明朝" w:eastAsia="ＭＳ 明朝" w:hAnsi="ＭＳ 明朝" w:hint="eastAsia"/>
          <w:szCs w:val="21"/>
        </w:rPr>
        <w:t>１</w:t>
      </w:r>
      <w:r w:rsidRPr="00E315A6">
        <w:rPr>
          <w:rFonts w:ascii="ＭＳ 明朝" w:eastAsia="ＭＳ 明朝" w:hAnsi="ＭＳ 明朝"/>
          <w:szCs w:val="21"/>
        </w:rPr>
        <w:t xml:space="preserve"> この条令は、公布の日から施行する。</w:t>
      </w:r>
    </w:p>
    <w:p w:rsidR="00F80787" w:rsidRPr="00E315A6" w:rsidRDefault="00F80787" w:rsidP="00F80787">
      <w:pPr>
        <w:ind w:left="210" w:hangingChars="100" w:hanging="210"/>
        <w:rPr>
          <w:rFonts w:ascii="ＭＳ 明朝" w:eastAsia="ＭＳ 明朝" w:hAnsi="ＭＳ 明朝"/>
          <w:szCs w:val="21"/>
        </w:rPr>
      </w:pPr>
      <w:r w:rsidRPr="00E315A6">
        <w:rPr>
          <w:rFonts w:ascii="ＭＳ 明朝" w:eastAsia="ＭＳ 明朝" w:hAnsi="ＭＳ 明朝" w:hint="eastAsia"/>
          <w:szCs w:val="21"/>
        </w:rPr>
        <w:t>２</w:t>
      </w:r>
      <w:r w:rsidRPr="00E315A6">
        <w:rPr>
          <w:rFonts w:ascii="ＭＳ 明朝" w:eastAsia="ＭＳ 明朝" w:hAnsi="ＭＳ 明朝"/>
          <w:szCs w:val="21"/>
        </w:rPr>
        <w:t xml:space="preserve"> この条例施行の際現に存する構築物については、第 3 条第 1 項各号に掲げる以外の構築物</w:t>
      </w:r>
      <w:r w:rsidR="0077382B" w:rsidRPr="00E315A6">
        <w:rPr>
          <w:rFonts w:ascii="ＭＳ 明朝" w:eastAsia="ＭＳ 明朝" w:hAnsi="ＭＳ 明朝" w:hint="eastAsia"/>
          <w:szCs w:val="21"/>
        </w:rPr>
        <w:t>であって</w:t>
      </w:r>
      <w:r w:rsidRPr="00E315A6">
        <w:rPr>
          <w:rFonts w:ascii="ＭＳ 明朝" w:eastAsia="ＭＳ 明朝" w:hAnsi="ＭＳ 明朝" w:hint="eastAsia"/>
          <w:szCs w:val="21"/>
        </w:rPr>
        <w:t>も同号に掲げる構築物とみなす。</w:t>
      </w:r>
    </w:p>
    <w:p w:rsidR="00F80787" w:rsidRPr="00E315A6" w:rsidRDefault="00F80787" w:rsidP="00F80787">
      <w:pPr>
        <w:rPr>
          <w:rFonts w:ascii="ＭＳ 明朝" w:eastAsia="ＭＳ 明朝" w:hAnsi="ＭＳ 明朝"/>
          <w:szCs w:val="21"/>
        </w:rPr>
      </w:pPr>
      <w:r w:rsidRPr="00E315A6">
        <w:rPr>
          <w:rFonts w:ascii="ＭＳ 明朝" w:eastAsia="ＭＳ 明朝" w:hAnsi="ＭＳ 明朝"/>
          <w:szCs w:val="21"/>
        </w:rPr>
        <w:t xml:space="preserve"> </w:t>
      </w:r>
      <w:r w:rsidRPr="00E315A6">
        <w:rPr>
          <w:rFonts w:ascii="ＭＳ 明朝" w:eastAsia="ＭＳ 明朝" w:hAnsi="ＭＳ 明朝" w:hint="eastAsia"/>
          <w:szCs w:val="21"/>
        </w:rPr>
        <w:t xml:space="preserve">　　</w:t>
      </w:r>
      <w:r w:rsidRPr="00E315A6">
        <w:rPr>
          <w:rFonts w:ascii="ＭＳ 明朝" w:eastAsia="ＭＳ 明朝" w:hAnsi="ＭＳ 明朝"/>
          <w:szCs w:val="21"/>
        </w:rPr>
        <w:t>附 則（昭和 45 年 4 月 1 日条例第 2 号）</w:t>
      </w:r>
    </w:p>
    <w:p w:rsidR="00F80787" w:rsidRPr="00E315A6" w:rsidRDefault="00F80787" w:rsidP="00F162B8">
      <w:pPr>
        <w:ind w:firstLineChars="50" w:firstLine="105"/>
        <w:rPr>
          <w:rFonts w:ascii="ＭＳ 明朝" w:eastAsia="ＭＳ 明朝" w:hAnsi="ＭＳ 明朝"/>
          <w:szCs w:val="21"/>
        </w:rPr>
      </w:pPr>
      <w:r w:rsidRPr="00E315A6">
        <w:rPr>
          <w:rFonts w:ascii="ＭＳ 明朝" w:eastAsia="ＭＳ 明朝" w:hAnsi="ＭＳ 明朝"/>
          <w:szCs w:val="21"/>
        </w:rPr>
        <w:t xml:space="preserve"> </w:t>
      </w:r>
      <w:r w:rsidR="00F162B8" w:rsidRPr="00E315A6">
        <w:rPr>
          <w:rFonts w:ascii="ＭＳ 明朝" w:eastAsia="ＭＳ 明朝" w:hAnsi="ＭＳ 明朝"/>
          <w:szCs w:val="21"/>
        </w:rPr>
        <w:t xml:space="preserve"> </w:t>
      </w:r>
      <w:r w:rsidRPr="00E315A6">
        <w:rPr>
          <w:rFonts w:ascii="ＭＳ 明朝" w:eastAsia="ＭＳ 明朝" w:hAnsi="ＭＳ 明朝"/>
          <w:szCs w:val="21"/>
        </w:rPr>
        <w:t>この条例は、公布の日から施行する。</w:t>
      </w:r>
    </w:p>
    <w:p w:rsidR="00F80787" w:rsidRPr="00E315A6" w:rsidRDefault="00F80787" w:rsidP="00F80787">
      <w:pPr>
        <w:rPr>
          <w:rFonts w:ascii="ＭＳ 明朝" w:eastAsia="ＭＳ 明朝" w:hAnsi="ＭＳ 明朝"/>
          <w:szCs w:val="21"/>
        </w:rPr>
      </w:pPr>
      <w:r w:rsidRPr="00E315A6">
        <w:rPr>
          <w:rFonts w:ascii="ＭＳ 明朝" w:eastAsia="ＭＳ 明朝" w:hAnsi="ＭＳ 明朝"/>
          <w:szCs w:val="21"/>
        </w:rPr>
        <w:t xml:space="preserve"> </w:t>
      </w:r>
      <w:r w:rsidRPr="00E315A6">
        <w:rPr>
          <w:rFonts w:ascii="ＭＳ 明朝" w:eastAsia="ＭＳ 明朝" w:hAnsi="ＭＳ 明朝" w:hint="eastAsia"/>
          <w:szCs w:val="21"/>
        </w:rPr>
        <w:t xml:space="preserve">　　</w:t>
      </w:r>
      <w:r w:rsidRPr="00E315A6">
        <w:rPr>
          <w:rFonts w:ascii="ＭＳ 明朝" w:eastAsia="ＭＳ 明朝" w:hAnsi="ＭＳ 明朝"/>
          <w:szCs w:val="21"/>
        </w:rPr>
        <w:t>附 則（昭和 50 年 12 月 27 日条例第 5 号）</w:t>
      </w:r>
    </w:p>
    <w:p w:rsidR="00F80787" w:rsidRPr="00E315A6" w:rsidRDefault="00F80787" w:rsidP="00F162B8">
      <w:pPr>
        <w:ind w:firstLineChars="100" w:firstLine="210"/>
        <w:rPr>
          <w:rFonts w:ascii="ＭＳ 明朝" w:eastAsia="ＭＳ 明朝" w:hAnsi="ＭＳ 明朝"/>
          <w:szCs w:val="21"/>
        </w:rPr>
      </w:pPr>
      <w:r w:rsidRPr="00E315A6">
        <w:rPr>
          <w:rFonts w:ascii="ＭＳ 明朝" w:eastAsia="ＭＳ 明朝" w:hAnsi="ＭＳ 明朝"/>
          <w:szCs w:val="21"/>
        </w:rPr>
        <w:t xml:space="preserve"> この条例は、公布の日から施行する。</w:t>
      </w:r>
    </w:p>
    <w:p w:rsidR="00F80787" w:rsidRPr="00E315A6" w:rsidRDefault="00F80787" w:rsidP="00F80787">
      <w:pPr>
        <w:rPr>
          <w:rFonts w:ascii="ＭＳ 明朝" w:eastAsia="ＭＳ 明朝" w:hAnsi="ＭＳ 明朝"/>
          <w:szCs w:val="21"/>
        </w:rPr>
      </w:pPr>
      <w:r w:rsidRPr="00E315A6">
        <w:rPr>
          <w:rFonts w:ascii="ＭＳ 明朝" w:eastAsia="ＭＳ 明朝" w:hAnsi="ＭＳ 明朝"/>
          <w:szCs w:val="21"/>
        </w:rPr>
        <w:t xml:space="preserve"> </w:t>
      </w:r>
      <w:r w:rsidRPr="00E315A6">
        <w:rPr>
          <w:rFonts w:ascii="ＭＳ 明朝" w:eastAsia="ＭＳ 明朝" w:hAnsi="ＭＳ 明朝" w:hint="eastAsia"/>
          <w:szCs w:val="21"/>
        </w:rPr>
        <w:t xml:space="preserve">　　</w:t>
      </w:r>
      <w:r w:rsidRPr="00E315A6">
        <w:rPr>
          <w:rFonts w:ascii="ＭＳ 明朝" w:eastAsia="ＭＳ 明朝" w:hAnsi="ＭＳ 明朝"/>
          <w:szCs w:val="21"/>
        </w:rPr>
        <w:t>附 則（昭和 59 年 12 月 25 日条例第 8 号）</w:t>
      </w:r>
    </w:p>
    <w:p w:rsidR="00F80787" w:rsidRPr="00E315A6" w:rsidRDefault="00F80787" w:rsidP="00F80787">
      <w:pPr>
        <w:rPr>
          <w:rFonts w:ascii="ＭＳ 明朝" w:eastAsia="ＭＳ 明朝" w:hAnsi="ＭＳ 明朝"/>
          <w:szCs w:val="21"/>
        </w:rPr>
      </w:pPr>
      <w:r w:rsidRPr="00E315A6">
        <w:rPr>
          <w:rFonts w:ascii="ＭＳ 明朝" w:eastAsia="ＭＳ 明朝" w:hAnsi="ＭＳ 明朝"/>
          <w:szCs w:val="21"/>
        </w:rPr>
        <w:t xml:space="preserve"> </w:t>
      </w:r>
      <w:r w:rsidR="00F162B8" w:rsidRPr="00E315A6">
        <w:rPr>
          <w:rFonts w:ascii="ＭＳ 明朝" w:eastAsia="ＭＳ 明朝" w:hAnsi="ＭＳ 明朝"/>
          <w:szCs w:val="21"/>
        </w:rPr>
        <w:t xml:space="preserve">  </w:t>
      </w:r>
      <w:r w:rsidRPr="00E315A6">
        <w:rPr>
          <w:rFonts w:ascii="ＭＳ 明朝" w:eastAsia="ＭＳ 明朝" w:hAnsi="ＭＳ 明朝"/>
          <w:szCs w:val="21"/>
        </w:rPr>
        <w:t>この条例は、昭和 60 年 2 月 13 日から施行する。</w:t>
      </w:r>
    </w:p>
    <w:p w:rsidR="00F80787" w:rsidRPr="00E315A6" w:rsidRDefault="00F80787" w:rsidP="00F80787">
      <w:pPr>
        <w:rPr>
          <w:rFonts w:ascii="ＭＳ 明朝" w:eastAsia="ＭＳ 明朝" w:hAnsi="ＭＳ 明朝"/>
          <w:szCs w:val="21"/>
        </w:rPr>
      </w:pPr>
      <w:r w:rsidRPr="00E315A6">
        <w:rPr>
          <w:rFonts w:ascii="ＭＳ 明朝" w:eastAsia="ＭＳ 明朝" w:hAnsi="ＭＳ 明朝"/>
          <w:szCs w:val="21"/>
        </w:rPr>
        <w:t xml:space="preserve"> </w:t>
      </w:r>
      <w:r w:rsidRPr="00E315A6">
        <w:rPr>
          <w:rFonts w:ascii="ＭＳ 明朝" w:eastAsia="ＭＳ 明朝" w:hAnsi="ＭＳ 明朝" w:hint="eastAsia"/>
          <w:szCs w:val="21"/>
        </w:rPr>
        <w:t xml:space="preserve">　　</w:t>
      </w:r>
      <w:r w:rsidRPr="00E315A6">
        <w:rPr>
          <w:rFonts w:ascii="ＭＳ 明朝" w:eastAsia="ＭＳ 明朝" w:hAnsi="ＭＳ 明朝"/>
          <w:szCs w:val="21"/>
        </w:rPr>
        <w:t>附 則（昭和 60 年 7 月 8 日条例第 5 号）</w:t>
      </w:r>
    </w:p>
    <w:p w:rsidR="00F80787" w:rsidRPr="00E315A6" w:rsidRDefault="00F80787" w:rsidP="00F80787">
      <w:pPr>
        <w:rPr>
          <w:rFonts w:ascii="ＭＳ 明朝" w:eastAsia="ＭＳ 明朝" w:hAnsi="ＭＳ 明朝"/>
          <w:szCs w:val="21"/>
        </w:rPr>
      </w:pPr>
      <w:r w:rsidRPr="00E315A6">
        <w:rPr>
          <w:rFonts w:ascii="ＭＳ 明朝" w:eastAsia="ＭＳ 明朝" w:hAnsi="ＭＳ 明朝"/>
          <w:szCs w:val="21"/>
        </w:rPr>
        <w:t xml:space="preserve"> </w:t>
      </w:r>
      <w:r w:rsidR="00F162B8" w:rsidRPr="00E315A6">
        <w:rPr>
          <w:rFonts w:ascii="ＭＳ 明朝" w:eastAsia="ＭＳ 明朝" w:hAnsi="ＭＳ 明朝"/>
          <w:szCs w:val="21"/>
        </w:rPr>
        <w:t xml:space="preserve">  </w:t>
      </w:r>
      <w:r w:rsidRPr="00E315A6">
        <w:rPr>
          <w:rFonts w:ascii="ＭＳ 明朝" w:eastAsia="ＭＳ 明朝" w:hAnsi="ＭＳ 明朝"/>
          <w:szCs w:val="21"/>
        </w:rPr>
        <w:t>この条令は、公布の日から施行する。</w:t>
      </w:r>
    </w:p>
    <w:p w:rsidR="00F80787" w:rsidRPr="00E315A6" w:rsidRDefault="00F80787" w:rsidP="00F162B8">
      <w:pPr>
        <w:ind w:firstLineChars="250" w:firstLine="525"/>
        <w:rPr>
          <w:rFonts w:ascii="ＭＳ 明朝" w:eastAsia="ＭＳ 明朝" w:hAnsi="ＭＳ 明朝"/>
          <w:szCs w:val="21"/>
        </w:rPr>
      </w:pPr>
      <w:r w:rsidRPr="00E315A6">
        <w:rPr>
          <w:rFonts w:ascii="ＭＳ 明朝" w:eastAsia="ＭＳ 明朝" w:hAnsi="ＭＳ 明朝" w:hint="eastAsia"/>
          <w:szCs w:val="21"/>
        </w:rPr>
        <w:t>附</w:t>
      </w:r>
      <w:r w:rsidRPr="00E315A6">
        <w:rPr>
          <w:rFonts w:ascii="ＭＳ 明朝" w:eastAsia="ＭＳ 明朝" w:hAnsi="ＭＳ 明朝"/>
          <w:szCs w:val="21"/>
        </w:rPr>
        <w:t xml:space="preserve"> 則（平成 12 年 12 月 20 日条例第 10 号）</w:t>
      </w:r>
    </w:p>
    <w:p w:rsidR="00F80787" w:rsidRPr="00E315A6" w:rsidRDefault="00F80787" w:rsidP="00F162B8">
      <w:pPr>
        <w:ind w:firstLineChars="50" w:firstLine="105"/>
        <w:rPr>
          <w:rFonts w:ascii="ＭＳ 明朝" w:eastAsia="ＭＳ 明朝" w:hAnsi="ＭＳ 明朝"/>
          <w:szCs w:val="21"/>
        </w:rPr>
      </w:pPr>
      <w:r w:rsidRPr="00E315A6">
        <w:rPr>
          <w:rFonts w:ascii="ＭＳ 明朝" w:eastAsia="ＭＳ 明朝" w:hAnsi="ＭＳ 明朝"/>
          <w:szCs w:val="21"/>
        </w:rPr>
        <w:lastRenderedPageBreak/>
        <w:t xml:space="preserve"> </w:t>
      </w:r>
      <w:r w:rsidR="00F162B8" w:rsidRPr="00E315A6">
        <w:rPr>
          <w:rFonts w:ascii="ＭＳ 明朝" w:eastAsia="ＭＳ 明朝" w:hAnsi="ＭＳ 明朝"/>
          <w:szCs w:val="21"/>
        </w:rPr>
        <w:t xml:space="preserve"> </w:t>
      </w:r>
      <w:r w:rsidRPr="00E315A6">
        <w:rPr>
          <w:rFonts w:ascii="ＭＳ 明朝" w:eastAsia="ＭＳ 明朝" w:hAnsi="ＭＳ 明朝"/>
          <w:szCs w:val="21"/>
        </w:rPr>
        <w:t>この条例は、平成 13 年 1 月 6 日から施行する。</w:t>
      </w:r>
    </w:p>
    <w:p w:rsidR="00F80787" w:rsidRPr="00E315A6" w:rsidRDefault="00F80787" w:rsidP="00F162B8">
      <w:pPr>
        <w:ind w:firstLineChars="250" w:firstLine="525"/>
        <w:rPr>
          <w:rFonts w:ascii="ＭＳ 明朝" w:eastAsia="ＭＳ 明朝" w:hAnsi="ＭＳ 明朝"/>
          <w:szCs w:val="21"/>
        </w:rPr>
      </w:pPr>
      <w:r w:rsidRPr="00E315A6">
        <w:rPr>
          <w:rFonts w:ascii="ＭＳ 明朝" w:eastAsia="ＭＳ 明朝" w:hAnsi="ＭＳ 明朝"/>
          <w:szCs w:val="21"/>
        </w:rPr>
        <w:t>附 則（平成 28 年 3 月 28 日条例第 9 号）</w:t>
      </w:r>
    </w:p>
    <w:p w:rsidR="00F80787" w:rsidRPr="00E315A6" w:rsidRDefault="00F80787" w:rsidP="00F80787">
      <w:pPr>
        <w:rPr>
          <w:rFonts w:ascii="ＭＳ 明朝" w:eastAsia="ＭＳ 明朝" w:hAnsi="ＭＳ 明朝"/>
          <w:szCs w:val="21"/>
        </w:rPr>
      </w:pPr>
      <w:r w:rsidRPr="00E315A6">
        <w:rPr>
          <w:rFonts w:ascii="ＭＳ 明朝" w:eastAsia="ＭＳ 明朝" w:hAnsi="ＭＳ 明朝"/>
          <w:szCs w:val="21"/>
        </w:rPr>
        <w:t xml:space="preserve"> </w:t>
      </w:r>
      <w:r w:rsidR="00F162B8" w:rsidRPr="00E315A6">
        <w:rPr>
          <w:rFonts w:ascii="ＭＳ 明朝" w:eastAsia="ＭＳ 明朝" w:hAnsi="ＭＳ 明朝"/>
          <w:szCs w:val="21"/>
        </w:rPr>
        <w:t xml:space="preserve">  </w:t>
      </w:r>
      <w:r w:rsidRPr="00E315A6">
        <w:rPr>
          <w:rFonts w:ascii="ＭＳ 明朝" w:eastAsia="ＭＳ 明朝" w:hAnsi="ＭＳ 明朝"/>
          <w:szCs w:val="21"/>
        </w:rPr>
        <w:t>この条例は、平成 28 年 4 月 1 日から施行する。</w:t>
      </w:r>
    </w:p>
    <w:p w:rsidR="000C5C9B" w:rsidRPr="00E315A6" w:rsidRDefault="00F80787" w:rsidP="00DF46FB">
      <w:pPr>
        <w:ind w:firstLineChars="250" w:firstLine="525"/>
        <w:rPr>
          <w:rFonts w:ascii="ＭＳ 明朝" w:eastAsia="ＭＳ 明朝" w:hAnsi="ＭＳ 明朝"/>
          <w:szCs w:val="21"/>
          <w:u w:val="single"/>
        </w:rPr>
      </w:pPr>
      <w:r w:rsidRPr="00E315A6">
        <w:rPr>
          <w:rFonts w:ascii="ＭＳ 明朝" w:eastAsia="ＭＳ 明朝" w:hAnsi="ＭＳ 明朝"/>
          <w:szCs w:val="21"/>
        </w:rPr>
        <w:t xml:space="preserve"> </w:t>
      </w:r>
      <w:r w:rsidR="000C5C9B" w:rsidRPr="00E315A6">
        <w:rPr>
          <w:rFonts w:ascii="ＭＳ 明朝" w:eastAsia="ＭＳ 明朝" w:hAnsi="ＭＳ 明朝"/>
          <w:szCs w:val="21"/>
          <w:u w:val="single"/>
        </w:rPr>
        <w:t>附 則（</w:t>
      </w:r>
      <w:r w:rsidR="000C5C9B" w:rsidRPr="00E315A6">
        <w:rPr>
          <w:rFonts w:ascii="ＭＳ 明朝" w:eastAsia="ＭＳ 明朝" w:hAnsi="ＭＳ 明朝" w:hint="eastAsia"/>
          <w:szCs w:val="21"/>
          <w:u w:val="single"/>
        </w:rPr>
        <w:t>令和</w:t>
      </w:r>
      <w:r w:rsidR="000C5C9B" w:rsidRPr="00E315A6">
        <w:rPr>
          <w:rFonts w:ascii="ＭＳ 明朝" w:eastAsia="ＭＳ 明朝" w:hAnsi="ＭＳ 明朝"/>
          <w:szCs w:val="21"/>
          <w:u w:val="single"/>
        </w:rPr>
        <w:t xml:space="preserve"> </w:t>
      </w:r>
      <w:r w:rsidR="000C5C9B" w:rsidRPr="00E315A6">
        <w:rPr>
          <w:rFonts w:ascii="ＭＳ 明朝" w:eastAsia="ＭＳ 明朝" w:hAnsi="ＭＳ 明朝" w:hint="eastAsia"/>
          <w:szCs w:val="21"/>
          <w:u w:val="single"/>
        </w:rPr>
        <w:t>6</w:t>
      </w:r>
      <w:r w:rsidR="000C5C9B" w:rsidRPr="00E315A6">
        <w:rPr>
          <w:rFonts w:ascii="ＭＳ 明朝" w:eastAsia="ＭＳ 明朝" w:hAnsi="ＭＳ 明朝"/>
          <w:szCs w:val="21"/>
          <w:u w:val="single"/>
        </w:rPr>
        <w:t xml:space="preserve"> 年 </w:t>
      </w:r>
      <w:r w:rsidR="00BE151B" w:rsidRPr="00E315A6">
        <w:rPr>
          <w:rFonts w:ascii="ＭＳ 明朝" w:eastAsia="ＭＳ 明朝" w:hAnsi="ＭＳ 明朝" w:hint="eastAsia"/>
          <w:szCs w:val="21"/>
          <w:u w:val="single"/>
        </w:rPr>
        <w:t>○</w:t>
      </w:r>
      <w:r w:rsidR="000C5C9B" w:rsidRPr="00E315A6">
        <w:rPr>
          <w:rFonts w:ascii="ＭＳ 明朝" w:eastAsia="ＭＳ 明朝" w:hAnsi="ＭＳ 明朝"/>
          <w:szCs w:val="21"/>
          <w:u w:val="single"/>
        </w:rPr>
        <w:t>月</w:t>
      </w:r>
      <w:r w:rsidR="00BE151B" w:rsidRPr="00E315A6">
        <w:rPr>
          <w:rFonts w:ascii="ＭＳ 明朝" w:eastAsia="ＭＳ 明朝" w:hAnsi="ＭＳ 明朝" w:hint="eastAsia"/>
          <w:szCs w:val="21"/>
          <w:u w:val="single"/>
        </w:rPr>
        <w:t>○</w:t>
      </w:r>
      <w:r w:rsidR="000C5C9B" w:rsidRPr="00E315A6">
        <w:rPr>
          <w:rFonts w:ascii="ＭＳ 明朝" w:eastAsia="ＭＳ 明朝" w:hAnsi="ＭＳ 明朝"/>
          <w:szCs w:val="21"/>
          <w:u w:val="single"/>
        </w:rPr>
        <w:t>日条例第</w:t>
      </w:r>
      <w:r w:rsidR="003E0ACE" w:rsidRPr="00E315A6">
        <w:rPr>
          <w:rFonts w:ascii="ＭＳ 明朝" w:eastAsia="ＭＳ 明朝" w:hAnsi="ＭＳ 明朝" w:hint="eastAsia"/>
          <w:szCs w:val="21"/>
          <w:u w:val="single"/>
        </w:rPr>
        <w:t>〇</w:t>
      </w:r>
      <w:r w:rsidR="000C5C9B" w:rsidRPr="00E315A6">
        <w:rPr>
          <w:rFonts w:ascii="ＭＳ 明朝" w:eastAsia="ＭＳ 明朝" w:hAnsi="ＭＳ 明朝"/>
          <w:szCs w:val="21"/>
          <w:u w:val="single"/>
        </w:rPr>
        <w:t>号）</w:t>
      </w:r>
    </w:p>
    <w:p w:rsidR="003E0ACE" w:rsidRPr="00E315A6" w:rsidRDefault="003E0ACE" w:rsidP="003E0ACE">
      <w:pPr>
        <w:ind w:firstLineChars="150" w:firstLine="315"/>
        <w:rPr>
          <w:rFonts w:ascii="ＭＳ 明朝" w:eastAsia="ＭＳ 明朝" w:hAnsi="ＭＳ 明朝"/>
          <w:szCs w:val="21"/>
          <w:u w:val="single"/>
        </w:rPr>
      </w:pPr>
      <w:r w:rsidRPr="00E315A6">
        <w:rPr>
          <w:rFonts w:ascii="ＭＳ 明朝" w:eastAsia="ＭＳ 明朝" w:hAnsi="ＭＳ 明朝"/>
          <w:szCs w:val="21"/>
          <w:u w:val="single"/>
        </w:rPr>
        <w:t>この条例は、公布の日から施行する。</w:t>
      </w:r>
    </w:p>
    <w:p w:rsidR="00F80787" w:rsidRPr="00E315A6" w:rsidRDefault="00F80787" w:rsidP="00F80787">
      <w:pPr>
        <w:rPr>
          <w:rFonts w:ascii="ＭＳ 明朝" w:eastAsia="ＭＳ 明朝" w:hAnsi="ＭＳ 明朝"/>
          <w:szCs w:val="21"/>
        </w:rPr>
      </w:pPr>
    </w:p>
    <w:p w:rsidR="00F80787" w:rsidRPr="00E315A6" w:rsidRDefault="00F80787" w:rsidP="00F80787">
      <w:pPr>
        <w:rPr>
          <w:rFonts w:ascii="ＭＳ 明朝" w:eastAsia="ＭＳ 明朝" w:hAnsi="ＭＳ 明朝"/>
          <w:szCs w:val="21"/>
        </w:rPr>
      </w:pPr>
      <w:r w:rsidRPr="00E315A6">
        <w:rPr>
          <w:rFonts w:ascii="ＭＳ 明朝" w:eastAsia="ＭＳ 明朝" w:hAnsi="ＭＳ 明朝" w:hint="eastAsia"/>
          <w:szCs w:val="21"/>
        </w:rPr>
        <w:t>別表第</w:t>
      </w:r>
      <w:r w:rsidRPr="00E315A6">
        <w:rPr>
          <w:rFonts w:ascii="ＭＳ 明朝" w:eastAsia="ＭＳ 明朝" w:hAnsi="ＭＳ 明朝"/>
          <w:szCs w:val="21"/>
        </w:rPr>
        <w:t xml:space="preserve"> 1 </w:t>
      </w:r>
    </w:p>
    <w:p w:rsidR="00F80787" w:rsidRPr="00E315A6" w:rsidRDefault="00F80787" w:rsidP="00F80787">
      <w:pPr>
        <w:ind w:leftChars="100" w:left="420" w:hangingChars="100" w:hanging="210"/>
        <w:rPr>
          <w:rFonts w:ascii="ＭＳ 明朝" w:eastAsia="ＭＳ 明朝" w:hAnsi="ＭＳ 明朝"/>
          <w:szCs w:val="21"/>
        </w:rPr>
      </w:pPr>
      <w:r w:rsidRPr="00E315A6">
        <w:rPr>
          <w:rFonts w:ascii="ＭＳ 明朝" w:eastAsia="ＭＳ 明朝" w:hAnsi="ＭＳ 明朝" w:hint="eastAsia"/>
          <w:szCs w:val="21"/>
        </w:rPr>
        <w:t>⑴</w:t>
      </w:r>
      <w:r w:rsidRPr="00E315A6">
        <w:rPr>
          <w:rFonts w:ascii="ＭＳ 明朝" w:eastAsia="ＭＳ 明朝" w:hAnsi="ＭＳ 明朝"/>
          <w:szCs w:val="21"/>
        </w:rPr>
        <w:t xml:space="preserve"> 法第 2 条第 5 項第 2 号から第 10 号の 2 まで及び第 12 号に掲げる港湾施設（危険物置場</w:t>
      </w:r>
      <w:r w:rsidR="0077382B" w:rsidRPr="00E315A6">
        <w:rPr>
          <w:rFonts w:ascii="ＭＳ 明朝" w:eastAsia="ＭＳ 明朝" w:hAnsi="ＭＳ 明朝" w:hint="eastAsia"/>
          <w:szCs w:val="21"/>
        </w:rPr>
        <w:t>、</w:t>
      </w:r>
      <w:r w:rsidRPr="00E315A6">
        <w:rPr>
          <w:rFonts w:ascii="ＭＳ 明朝" w:eastAsia="ＭＳ 明朝" w:hAnsi="ＭＳ 明朝" w:hint="eastAsia"/>
          <w:szCs w:val="21"/>
        </w:rPr>
        <w:t>貯油施設及びセメントサイロを除く。）</w:t>
      </w:r>
    </w:p>
    <w:p w:rsidR="00F80787" w:rsidRPr="00E315A6" w:rsidRDefault="00F80787" w:rsidP="00F80787">
      <w:pPr>
        <w:ind w:leftChars="100" w:left="420" w:hangingChars="100" w:hanging="210"/>
        <w:rPr>
          <w:rFonts w:ascii="ＭＳ 明朝" w:eastAsia="ＭＳ 明朝" w:hAnsi="ＭＳ 明朝"/>
          <w:szCs w:val="21"/>
        </w:rPr>
      </w:pPr>
      <w:r w:rsidRPr="00E315A6">
        <w:rPr>
          <w:rFonts w:ascii="ＭＳ 明朝" w:eastAsia="ＭＳ 明朝" w:hAnsi="ＭＳ 明朝" w:hint="eastAsia"/>
          <w:szCs w:val="21"/>
        </w:rPr>
        <w:t>⑵</w:t>
      </w:r>
      <w:r w:rsidRPr="00E315A6">
        <w:rPr>
          <w:rFonts w:ascii="ＭＳ 明朝" w:eastAsia="ＭＳ 明朝" w:hAnsi="ＭＳ 明朝"/>
          <w:szCs w:val="21"/>
        </w:rPr>
        <w:t xml:space="preserve"> 海上運送事業、港湾運送事業、倉庫業、道路運送事業、貨物利用運送事業その他管理者</w:t>
      </w:r>
      <w:r w:rsidRPr="00E315A6">
        <w:rPr>
          <w:rFonts w:ascii="ＭＳ 明朝" w:eastAsia="ＭＳ 明朝" w:hAnsi="ＭＳ 明朝" w:hint="eastAsia"/>
          <w:szCs w:val="21"/>
        </w:rPr>
        <w:t>が指定する事業を行う者の事務所</w:t>
      </w:r>
    </w:p>
    <w:p w:rsidR="00F80787" w:rsidRPr="00E315A6" w:rsidRDefault="00F80787" w:rsidP="00F80787">
      <w:pPr>
        <w:ind w:leftChars="100" w:left="420" w:hangingChars="100" w:hanging="210"/>
        <w:rPr>
          <w:rFonts w:ascii="ＭＳ 明朝" w:eastAsia="ＭＳ 明朝" w:hAnsi="ＭＳ 明朝"/>
          <w:szCs w:val="21"/>
        </w:rPr>
      </w:pPr>
      <w:r w:rsidRPr="00E315A6">
        <w:rPr>
          <w:rFonts w:ascii="ＭＳ 明朝" w:eastAsia="ＭＳ 明朝" w:hAnsi="ＭＳ 明朝" w:hint="eastAsia"/>
          <w:szCs w:val="21"/>
        </w:rPr>
        <w:t>⑶</w:t>
      </w:r>
      <w:r w:rsidRPr="00E315A6">
        <w:rPr>
          <w:rFonts w:ascii="ＭＳ 明朝" w:eastAsia="ＭＳ 明朝" w:hAnsi="ＭＳ 明朝"/>
          <w:szCs w:val="21"/>
        </w:rPr>
        <w:t xml:space="preserve"> 港湾の旅客又は貨物に関連する事業者の利便の用に供するための銀行の支店及び保険</w:t>
      </w:r>
      <w:r w:rsidRPr="00E315A6">
        <w:rPr>
          <w:rFonts w:ascii="ＭＳ 明朝" w:eastAsia="ＭＳ 明朝" w:hAnsi="ＭＳ 明朝" w:hint="eastAsia"/>
          <w:szCs w:val="21"/>
        </w:rPr>
        <w:t>業の店舗</w:t>
      </w:r>
    </w:p>
    <w:p w:rsidR="00F80787" w:rsidRPr="00E315A6" w:rsidRDefault="00F80787" w:rsidP="00F80787">
      <w:pPr>
        <w:ind w:leftChars="100" w:left="420" w:hangingChars="100" w:hanging="210"/>
        <w:rPr>
          <w:rFonts w:ascii="ＭＳ 明朝" w:eastAsia="ＭＳ 明朝" w:hAnsi="ＭＳ 明朝"/>
          <w:szCs w:val="21"/>
        </w:rPr>
      </w:pPr>
      <w:r w:rsidRPr="00E315A6">
        <w:rPr>
          <w:rFonts w:ascii="ＭＳ 明朝" w:eastAsia="ＭＳ 明朝" w:hAnsi="ＭＳ 明朝" w:hint="eastAsia"/>
          <w:szCs w:val="21"/>
        </w:rPr>
        <w:t>⑷</w:t>
      </w:r>
      <w:r w:rsidRPr="00E315A6">
        <w:rPr>
          <w:rFonts w:ascii="ＭＳ 明朝" w:eastAsia="ＭＳ 明朝" w:hAnsi="ＭＳ 明朝"/>
          <w:szCs w:val="21"/>
        </w:rPr>
        <w:t xml:space="preserve"> 荷さばき施設又は保管施設に付属する卸売展示施設及び流通加工施設並びにこれらの</w:t>
      </w:r>
      <w:r w:rsidRPr="00E315A6">
        <w:rPr>
          <w:rFonts w:ascii="ＭＳ 明朝" w:eastAsia="ＭＳ 明朝" w:hAnsi="ＭＳ 明朝" w:hint="eastAsia"/>
          <w:szCs w:val="21"/>
        </w:rPr>
        <w:t>附帯施設</w:t>
      </w:r>
    </w:p>
    <w:p w:rsidR="00F80787" w:rsidRPr="00E315A6" w:rsidRDefault="00F80787" w:rsidP="00F80787">
      <w:pPr>
        <w:ind w:leftChars="100" w:left="420" w:hangingChars="100" w:hanging="210"/>
        <w:rPr>
          <w:rFonts w:ascii="ＭＳ 明朝" w:eastAsia="ＭＳ 明朝" w:hAnsi="ＭＳ 明朝"/>
          <w:szCs w:val="21"/>
        </w:rPr>
      </w:pPr>
      <w:r w:rsidRPr="00E315A6">
        <w:rPr>
          <w:rFonts w:ascii="ＭＳ 明朝" w:eastAsia="ＭＳ 明朝" w:hAnsi="ＭＳ 明朝" w:hint="eastAsia"/>
          <w:szCs w:val="21"/>
        </w:rPr>
        <w:t>⑸</w:t>
      </w:r>
      <w:r w:rsidRPr="00E315A6">
        <w:rPr>
          <w:rFonts w:ascii="ＭＳ 明朝" w:eastAsia="ＭＳ 明朝" w:hAnsi="ＭＳ 明朝"/>
          <w:szCs w:val="21"/>
        </w:rPr>
        <w:t xml:space="preserve"> 港湾その他の海事に関する理解の増進を図るための会議場施設、展示施設、研修施設そ</w:t>
      </w:r>
      <w:r w:rsidRPr="00E315A6">
        <w:rPr>
          <w:rFonts w:ascii="ＭＳ 明朝" w:eastAsia="ＭＳ 明朝" w:hAnsi="ＭＳ 明朝" w:hint="eastAsia"/>
          <w:szCs w:val="21"/>
        </w:rPr>
        <w:t>の他の共同利用施設</w:t>
      </w:r>
    </w:p>
    <w:p w:rsidR="00F80787" w:rsidRPr="00E315A6" w:rsidRDefault="00F80787" w:rsidP="00F80787">
      <w:pPr>
        <w:ind w:firstLineChars="100" w:firstLine="210"/>
        <w:rPr>
          <w:rFonts w:ascii="ＭＳ 明朝" w:eastAsia="ＭＳ 明朝" w:hAnsi="ＭＳ 明朝"/>
          <w:szCs w:val="21"/>
        </w:rPr>
      </w:pPr>
      <w:r w:rsidRPr="00E315A6">
        <w:rPr>
          <w:rFonts w:ascii="ＭＳ 明朝" w:eastAsia="ＭＳ 明朝" w:hAnsi="ＭＳ 明朝" w:hint="eastAsia"/>
          <w:szCs w:val="21"/>
        </w:rPr>
        <w:t>⑹</w:t>
      </w:r>
      <w:r w:rsidRPr="00E315A6">
        <w:rPr>
          <w:rFonts w:ascii="ＭＳ 明朝" w:eastAsia="ＭＳ 明朝" w:hAnsi="ＭＳ 明朝"/>
          <w:szCs w:val="21"/>
        </w:rPr>
        <w:t xml:space="preserve"> 港湾の利用の高度化を図るための情報処理施設及び電気通信施設</w:t>
      </w:r>
    </w:p>
    <w:p w:rsidR="00F80787" w:rsidRPr="00E315A6" w:rsidRDefault="00F80787" w:rsidP="00F80787">
      <w:pPr>
        <w:ind w:firstLineChars="100" w:firstLine="210"/>
        <w:rPr>
          <w:rFonts w:ascii="ＭＳ 明朝" w:eastAsia="ＭＳ 明朝" w:hAnsi="ＭＳ 明朝"/>
          <w:szCs w:val="21"/>
        </w:rPr>
      </w:pPr>
      <w:r w:rsidRPr="00E315A6">
        <w:rPr>
          <w:rFonts w:ascii="ＭＳ 明朝" w:eastAsia="ＭＳ 明朝" w:hAnsi="ＭＳ 明朝" w:hint="eastAsia"/>
          <w:szCs w:val="21"/>
        </w:rPr>
        <w:t>⑺</w:t>
      </w:r>
      <w:r w:rsidRPr="00E315A6">
        <w:rPr>
          <w:rFonts w:ascii="ＭＳ 明朝" w:eastAsia="ＭＳ 明朝" w:hAnsi="ＭＳ 明朝"/>
          <w:szCs w:val="21"/>
        </w:rPr>
        <w:t xml:space="preserve"> 港湾関係者のための休泊所、診療所その他の福利厚生施設</w:t>
      </w:r>
    </w:p>
    <w:p w:rsidR="00F80787" w:rsidRPr="00E315A6" w:rsidRDefault="00F80787" w:rsidP="00F80787">
      <w:pPr>
        <w:ind w:firstLineChars="100" w:firstLine="210"/>
        <w:rPr>
          <w:rFonts w:ascii="ＭＳ 明朝" w:eastAsia="ＭＳ 明朝" w:hAnsi="ＭＳ 明朝"/>
          <w:szCs w:val="21"/>
        </w:rPr>
      </w:pPr>
      <w:r w:rsidRPr="00E315A6">
        <w:rPr>
          <w:rFonts w:ascii="ＭＳ 明朝" w:eastAsia="ＭＳ 明朝" w:hAnsi="ＭＳ 明朝" w:hint="eastAsia"/>
          <w:szCs w:val="21"/>
        </w:rPr>
        <w:t>⑻</w:t>
      </w:r>
      <w:r w:rsidRPr="00E315A6">
        <w:rPr>
          <w:rFonts w:ascii="ＭＳ 明朝" w:eastAsia="ＭＳ 明朝" w:hAnsi="ＭＳ 明朝"/>
          <w:szCs w:val="21"/>
        </w:rPr>
        <w:t xml:space="preserve"> 税関、地方整備局、地方運輸局、海上保安部、地方入国管理局、検疫所、植物防疫所、</w:t>
      </w:r>
    </w:p>
    <w:p w:rsidR="00F80787" w:rsidRPr="00E315A6" w:rsidRDefault="00F80787" w:rsidP="00F80787">
      <w:pPr>
        <w:ind w:firstLineChars="200" w:firstLine="420"/>
        <w:rPr>
          <w:rFonts w:ascii="ＭＳ 明朝" w:eastAsia="ＭＳ 明朝" w:hAnsi="ＭＳ 明朝"/>
          <w:szCs w:val="21"/>
        </w:rPr>
      </w:pPr>
      <w:r w:rsidRPr="00E315A6">
        <w:rPr>
          <w:rFonts w:ascii="ＭＳ 明朝" w:eastAsia="ＭＳ 明朝" w:hAnsi="ＭＳ 明朝" w:hint="eastAsia"/>
          <w:szCs w:val="21"/>
        </w:rPr>
        <w:t>動物検疫所、警察署、消防署その他の港湾関係官公署の事務所</w:t>
      </w:r>
    </w:p>
    <w:p w:rsidR="00F80787" w:rsidRPr="00E315A6" w:rsidRDefault="00F80787" w:rsidP="00F80787">
      <w:pPr>
        <w:ind w:leftChars="100" w:left="420" w:hangingChars="100" w:hanging="210"/>
        <w:rPr>
          <w:rFonts w:ascii="ＭＳ 明朝" w:eastAsia="ＭＳ 明朝" w:hAnsi="ＭＳ 明朝"/>
          <w:szCs w:val="21"/>
        </w:rPr>
      </w:pPr>
      <w:r w:rsidRPr="00E315A6">
        <w:rPr>
          <w:rFonts w:ascii="ＭＳ 明朝" w:eastAsia="ＭＳ 明朝" w:hAnsi="ＭＳ 明朝" w:hint="eastAsia"/>
          <w:szCs w:val="21"/>
        </w:rPr>
        <w:t>⑼</w:t>
      </w:r>
      <w:r w:rsidRPr="00E315A6">
        <w:rPr>
          <w:rFonts w:ascii="ＭＳ 明朝" w:eastAsia="ＭＳ 明朝" w:hAnsi="ＭＳ 明朝"/>
          <w:szCs w:val="21"/>
        </w:rPr>
        <w:t xml:space="preserve"> 港湾関係者及び港湾利用者の利便の用に供するための旅館及びホテル、物品販売業の店</w:t>
      </w:r>
      <w:r w:rsidRPr="00E315A6">
        <w:rPr>
          <w:rFonts w:ascii="ＭＳ 明朝" w:eastAsia="ＭＳ 明朝" w:hAnsi="ＭＳ 明朝" w:hint="eastAsia"/>
          <w:szCs w:val="21"/>
        </w:rPr>
        <w:t>舗並びに飲食店（風俗営業等の規制及び業務の適正化等に関する法律（昭和</w:t>
      </w:r>
      <w:r w:rsidRPr="00E315A6">
        <w:rPr>
          <w:rFonts w:ascii="ＭＳ 明朝" w:eastAsia="ＭＳ 明朝" w:hAnsi="ＭＳ 明朝"/>
          <w:szCs w:val="21"/>
        </w:rPr>
        <w:t xml:space="preserve"> 23 年法律第122 号）第 2 条に規定するもの（以下「風俗営業等施設」という。）を除く。）</w:t>
      </w:r>
    </w:p>
    <w:p w:rsidR="0041520E" w:rsidRPr="00E315A6" w:rsidRDefault="00E315A6" w:rsidP="00E315A6">
      <w:pPr>
        <w:ind w:left="420" w:hangingChars="200" w:hanging="420"/>
        <w:rPr>
          <w:rFonts w:ascii="ＭＳ 明朝" w:eastAsia="ＭＳ 明朝" w:hAnsi="ＭＳ 明朝"/>
          <w:szCs w:val="21"/>
          <w:u w:val="single"/>
        </w:rPr>
      </w:pPr>
      <w:r w:rsidRPr="00E315A6">
        <w:rPr>
          <w:rFonts w:ascii="ＭＳ 明朝" w:eastAsia="ＭＳ 明朝" w:hAnsi="ＭＳ 明朝"/>
          <w:szCs w:val="21"/>
        </w:rPr>
        <w:t xml:space="preserve"> </w:t>
      </w:r>
      <w:r w:rsidRPr="00E315A6">
        <w:rPr>
          <w:rFonts w:ascii="ＭＳ 明朝" w:eastAsia="ＭＳ 明朝" w:hAnsi="ＭＳ 明朝"/>
          <w:szCs w:val="21"/>
          <w:u w:val="single"/>
        </w:rPr>
        <w:t xml:space="preserve"> </w:t>
      </w:r>
      <w:r w:rsidRPr="00E315A6">
        <w:rPr>
          <w:rFonts w:ascii="ＭＳ 明朝" w:eastAsia="ＭＳ 明朝" w:hAnsi="ＭＳ 明朝" w:hint="eastAsia"/>
          <w:szCs w:val="21"/>
          <w:u w:val="single"/>
        </w:rPr>
        <w:t>⑽</w:t>
      </w:r>
      <w:r w:rsidRPr="00E315A6">
        <w:rPr>
          <w:rFonts w:ascii="ＭＳ 明朝" w:eastAsia="ＭＳ 明朝" w:hAnsi="ＭＳ 明朝"/>
          <w:szCs w:val="21"/>
          <w:u w:val="single"/>
        </w:rPr>
        <w:t xml:space="preserve"> 管理者が作成する法第50条の２第1項に規定する港湾脱炭素化推進計画の目標の達成に資する施設（管理者が定める法第50条の５第1項に規定する脱炭素化推進地区の区域内に限る。）</w:t>
      </w:r>
    </w:p>
    <w:p w:rsidR="00E315A6" w:rsidRDefault="00E315A6" w:rsidP="00F80787">
      <w:pPr>
        <w:rPr>
          <w:rFonts w:ascii="ＭＳ 明朝" w:eastAsia="ＭＳ 明朝" w:hAnsi="ＭＳ 明朝"/>
          <w:szCs w:val="21"/>
        </w:rPr>
      </w:pPr>
    </w:p>
    <w:p w:rsidR="00F80787" w:rsidRPr="00E315A6" w:rsidRDefault="00F80787" w:rsidP="00F80787">
      <w:pPr>
        <w:rPr>
          <w:rFonts w:ascii="ＭＳ 明朝" w:eastAsia="ＭＳ 明朝" w:hAnsi="ＭＳ 明朝"/>
          <w:szCs w:val="21"/>
        </w:rPr>
      </w:pPr>
      <w:r w:rsidRPr="00E315A6">
        <w:rPr>
          <w:rFonts w:ascii="ＭＳ 明朝" w:eastAsia="ＭＳ 明朝" w:hAnsi="ＭＳ 明朝" w:hint="eastAsia"/>
          <w:szCs w:val="21"/>
        </w:rPr>
        <w:t>別表第</w:t>
      </w:r>
      <w:r w:rsidRPr="00E315A6">
        <w:rPr>
          <w:rFonts w:ascii="ＭＳ 明朝" w:eastAsia="ＭＳ 明朝" w:hAnsi="ＭＳ 明朝"/>
          <w:szCs w:val="21"/>
        </w:rPr>
        <w:t xml:space="preserve"> 2 </w:t>
      </w:r>
    </w:p>
    <w:p w:rsidR="00F80787" w:rsidRPr="00E315A6" w:rsidRDefault="00F80787" w:rsidP="00F80787">
      <w:pPr>
        <w:ind w:leftChars="100" w:left="420" w:hangingChars="100" w:hanging="210"/>
        <w:rPr>
          <w:rFonts w:ascii="ＭＳ 明朝" w:eastAsia="ＭＳ 明朝" w:hAnsi="ＭＳ 明朝"/>
          <w:szCs w:val="21"/>
        </w:rPr>
      </w:pPr>
      <w:r w:rsidRPr="00E315A6">
        <w:rPr>
          <w:rFonts w:ascii="ＭＳ 明朝" w:eastAsia="ＭＳ 明朝" w:hAnsi="ＭＳ 明朝" w:hint="eastAsia"/>
          <w:szCs w:val="21"/>
        </w:rPr>
        <w:t>⑴</w:t>
      </w:r>
      <w:r w:rsidRPr="00E315A6">
        <w:rPr>
          <w:rFonts w:ascii="ＭＳ 明朝" w:eastAsia="ＭＳ 明朝" w:hAnsi="ＭＳ 明朝"/>
          <w:szCs w:val="21"/>
        </w:rPr>
        <w:t xml:space="preserve"> 法第 2 条第 5 項第 2 号から第 10 号の 2 まで及び第 12 号に掲げる港湾施設（食糧サイロ</w:t>
      </w:r>
      <w:r w:rsidRPr="00E315A6">
        <w:rPr>
          <w:rFonts w:ascii="ＭＳ 明朝" w:eastAsia="ＭＳ 明朝" w:hAnsi="ＭＳ 明朝" w:hint="eastAsia"/>
          <w:szCs w:val="21"/>
        </w:rPr>
        <w:t>を除く。）</w:t>
      </w:r>
    </w:p>
    <w:p w:rsidR="00F80787" w:rsidRPr="00E315A6" w:rsidRDefault="00F80787" w:rsidP="00F80787">
      <w:pPr>
        <w:ind w:firstLineChars="100" w:firstLine="210"/>
        <w:rPr>
          <w:rFonts w:ascii="ＭＳ 明朝" w:eastAsia="ＭＳ 明朝" w:hAnsi="ＭＳ 明朝"/>
          <w:szCs w:val="21"/>
        </w:rPr>
      </w:pPr>
      <w:r w:rsidRPr="00E315A6">
        <w:rPr>
          <w:rFonts w:ascii="ＭＳ 明朝" w:eastAsia="ＭＳ 明朝" w:hAnsi="ＭＳ 明朝" w:hint="eastAsia"/>
          <w:szCs w:val="21"/>
        </w:rPr>
        <w:t>⑵</w:t>
      </w:r>
      <w:r w:rsidRPr="00E315A6">
        <w:rPr>
          <w:rFonts w:ascii="ＭＳ 明朝" w:eastAsia="ＭＳ 明朝" w:hAnsi="ＭＳ 明朝"/>
          <w:szCs w:val="21"/>
        </w:rPr>
        <w:t xml:space="preserve"> 別表第 1 第 2 号、第 6 号及び第 8 号に定める構築物</w:t>
      </w:r>
    </w:p>
    <w:p w:rsidR="003E0ACE" w:rsidRPr="00E315A6" w:rsidRDefault="00F80787" w:rsidP="00F80787">
      <w:pPr>
        <w:rPr>
          <w:rFonts w:ascii="ＭＳ 明朝" w:eastAsia="ＭＳ 明朝" w:hAnsi="ＭＳ 明朝"/>
          <w:szCs w:val="21"/>
        </w:rPr>
      </w:pPr>
      <w:r w:rsidRPr="00E315A6">
        <w:rPr>
          <w:rFonts w:ascii="ＭＳ 明朝" w:eastAsia="ＭＳ 明朝" w:hAnsi="ＭＳ 明朝"/>
          <w:szCs w:val="21"/>
        </w:rPr>
        <w:t xml:space="preserve"> </w:t>
      </w:r>
    </w:p>
    <w:p w:rsidR="00F80787" w:rsidRPr="00E315A6" w:rsidRDefault="00F80787" w:rsidP="00F80787">
      <w:pPr>
        <w:rPr>
          <w:rFonts w:ascii="ＭＳ 明朝" w:eastAsia="ＭＳ 明朝" w:hAnsi="ＭＳ 明朝"/>
          <w:szCs w:val="21"/>
        </w:rPr>
      </w:pPr>
      <w:r w:rsidRPr="00E315A6">
        <w:rPr>
          <w:rFonts w:ascii="ＭＳ 明朝" w:eastAsia="ＭＳ 明朝" w:hAnsi="ＭＳ 明朝" w:hint="eastAsia"/>
          <w:szCs w:val="21"/>
        </w:rPr>
        <w:t>別表第</w:t>
      </w:r>
      <w:r w:rsidRPr="00E315A6">
        <w:rPr>
          <w:rFonts w:ascii="ＭＳ 明朝" w:eastAsia="ＭＳ 明朝" w:hAnsi="ＭＳ 明朝"/>
          <w:szCs w:val="21"/>
        </w:rPr>
        <w:t xml:space="preserve"> 3 </w:t>
      </w:r>
    </w:p>
    <w:p w:rsidR="00F80787" w:rsidRPr="00E315A6" w:rsidRDefault="00F80787" w:rsidP="00F80787">
      <w:pPr>
        <w:ind w:leftChars="100" w:left="420" w:hangingChars="100" w:hanging="210"/>
        <w:rPr>
          <w:rFonts w:ascii="ＭＳ 明朝" w:eastAsia="ＭＳ 明朝" w:hAnsi="ＭＳ 明朝"/>
          <w:szCs w:val="21"/>
        </w:rPr>
      </w:pPr>
      <w:r w:rsidRPr="00E315A6">
        <w:rPr>
          <w:rFonts w:ascii="ＭＳ 明朝" w:eastAsia="ＭＳ 明朝" w:hAnsi="ＭＳ 明朝" w:hint="eastAsia"/>
          <w:szCs w:val="21"/>
        </w:rPr>
        <w:t>⑴</w:t>
      </w:r>
      <w:r w:rsidRPr="00E315A6">
        <w:rPr>
          <w:rFonts w:ascii="ＭＳ 明朝" w:eastAsia="ＭＳ 明朝" w:hAnsi="ＭＳ 明朝"/>
          <w:szCs w:val="21"/>
        </w:rPr>
        <w:t xml:space="preserve"> 法第 2 条第 5 項第 2 号から第 6 号まで、第 8 号から第 10 号の 2 まで及び第 12 号に掲げ</w:t>
      </w:r>
      <w:r w:rsidRPr="00E315A6">
        <w:rPr>
          <w:rFonts w:ascii="ＭＳ 明朝" w:eastAsia="ＭＳ 明朝" w:hAnsi="ＭＳ 明朝" w:hint="eastAsia"/>
          <w:szCs w:val="21"/>
        </w:rPr>
        <w:t>る港湾施設</w:t>
      </w:r>
    </w:p>
    <w:p w:rsidR="00F80787" w:rsidRPr="00E315A6" w:rsidRDefault="00F80787" w:rsidP="00F80787">
      <w:pPr>
        <w:ind w:leftChars="100" w:left="420" w:hangingChars="100" w:hanging="210"/>
        <w:rPr>
          <w:rFonts w:ascii="ＭＳ 明朝" w:eastAsia="ＭＳ 明朝" w:hAnsi="ＭＳ 明朝"/>
          <w:szCs w:val="21"/>
        </w:rPr>
      </w:pPr>
      <w:r w:rsidRPr="00E315A6">
        <w:rPr>
          <w:rFonts w:ascii="ＭＳ 明朝" w:eastAsia="ＭＳ 明朝" w:hAnsi="ＭＳ 明朝" w:hint="eastAsia"/>
          <w:szCs w:val="21"/>
        </w:rPr>
        <w:lastRenderedPageBreak/>
        <w:t>⑵</w:t>
      </w:r>
      <w:r w:rsidRPr="00E315A6">
        <w:rPr>
          <w:rFonts w:ascii="ＭＳ 明朝" w:eastAsia="ＭＳ 明朝" w:hAnsi="ＭＳ 明朝"/>
          <w:szCs w:val="21"/>
        </w:rPr>
        <w:t xml:space="preserve"> 原料又は製品の一部の輸送を海上運送又は港湾運送に依存する製造事業又はその関連</w:t>
      </w:r>
      <w:r w:rsidRPr="00E315A6">
        <w:rPr>
          <w:rFonts w:ascii="ＭＳ 明朝" w:eastAsia="ＭＳ 明朝" w:hAnsi="ＭＳ 明朝" w:hint="eastAsia"/>
          <w:szCs w:val="21"/>
        </w:rPr>
        <w:t>事業を営む工場並びにこれらの事業の用に供する情報処理施設及び電気通信施設並びにこれらの附帯施設</w:t>
      </w:r>
    </w:p>
    <w:p w:rsidR="00F80787" w:rsidRPr="00E315A6" w:rsidRDefault="00F80787" w:rsidP="00F80787">
      <w:pPr>
        <w:ind w:firstLineChars="100" w:firstLine="210"/>
        <w:rPr>
          <w:rFonts w:ascii="ＭＳ 明朝" w:eastAsia="ＭＳ 明朝" w:hAnsi="ＭＳ 明朝"/>
          <w:szCs w:val="21"/>
        </w:rPr>
      </w:pPr>
      <w:r w:rsidRPr="00E315A6">
        <w:rPr>
          <w:rFonts w:ascii="ＭＳ 明朝" w:eastAsia="ＭＳ 明朝" w:hAnsi="ＭＳ 明朝" w:hint="eastAsia"/>
          <w:szCs w:val="21"/>
        </w:rPr>
        <w:t>⑶</w:t>
      </w:r>
      <w:r w:rsidRPr="00E315A6">
        <w:rPr>
          <w:rFonts w:ascii="ＭＳ 明朝" w:eastAsia="ＭＳ 明朝" w:hAnsi="ＭＳ 明朝"/>
          <w:szCs w:val="21"/>
        </w:rPr>
        <w:t xml:space="preserve"> 前号の工場に付属する研究施設及びその附帯施設</w:t>
      </w:r>
    </w:p>
    <w:p w:rsidR="00F80787" w:rsidRPr="00E315A6" w:rsidRDefault="00F80787" w:rsidP="00F80787">
      <w:pPr>
        <w:ind w:leftChars="100" w:left="420" w:hangingChars="100" w:hanging="210"/>
        <w:rPr>
          <w:rFonts w:ascii="ＭＳ 明朝" w:eastAsia="ＭＳ 明朝" w:hAnsi="ＭＳ 明朝"/>
          <w:szCs w:val="21"/>
        </w:rPr>
      </w:pPr>
      <w:r w:rsidRPr="00E315A6">
        <w:rPr>
          <w:rFonts w:ascii="ＭＳ 明朝" w:eastAsia="ＭＳ 明朝" w:hAnsi="ＭＳ 明朝" w:hint="eastAsia"/>
          <w:szCs w:val="21"/>
        </w:rPr>
        <w:t>⑷</w:t>
      </w:r>
      <w:r w:rsidRPr="00E315A6">
        <w:rPr>
          <w:rFonts w:ascii="ＭＳ 明朝" w:eastAsia="ＭＳ 明朝" w:hAnsi="ＭＳ 明朝"/>
          <w:szCs w:val="21"/>
        </w:rPr>
        <w:t xml:space="preserve"> 前 2 号に規定する工場及び施設に勤務する者のための休泊所、診療所その他の福利厚生</w:t>
      </w:r>
      <w:r w:rsidRPr="00E315A6">
        <w:rPr>
          <w:rFonts w:ascii="ＭＳ 明朝" w:eastAsia="ＭＳ 明朝" w:hAnsi="ＭＳ 明朝" w:hint="eastAsia"/>
          <w:szCs w:val="21"/>
        </w:rPr>
        <w:t>施設</w:t>
      </w:r>
    </w:p>
    <w:p w:rsidR="00F80787" w:rsidRPr="00E315A6" w:rsidRDefault="00F80787" w:rsidP="00F80787">
      <w:pPr>
        <w:ind w:leftChars="100" w:left="420" w:hangingChars="100" w:hanging="210"/>
        <w:rPr>
          <w:rFonts w:ascii="ＭＳ 明朝" w:eastAsia="ＭＳ 明朝" w:hAnsi="ＭＳ 明朝"/>
          <w:szCs w:val="21"/>
        </w:rPr>
      </w:pPr>
      <w:r w:rsidRPr="00E315A6">
        <w:rPr>
          <w:rFonts w:ascii="ＭＳ 明朝" w:eastAsia="ＭＳ 明朝" w:hAnsi="ＭＳ 明朝" w:hint="eastAsia"/>
          <w:szCs w:val="21"/>
        </w:rPr>
        <w:t>⑸</w:t>
      </w:r>
      <w:r w:rsidRPr="00E315A6">
        <w:rPr>
          <w:rFonts w:ascii="ＭＳ 明朝" w:eastAsia="ＭＳ 明朝" w:hAnsi="ＭＳ 明朝"/>
          <w:szCs w:val="21"/>
        </w:rPr>
        <w:t xml:space="preserve"> 税関、地方整備局、地方運輸局、海上保安部、警察署、消防署その他の港湾関係官公署</w:t>
      </w:r>
      <w:r w:rsidRPr="00E315A6">
        <w:rPr>
          <w:rFonts w:ascii="ＭＳ 明朝" w:eastAsia="ＭＳ 明朝" w:hAnsi="ＭＳ 明朝" w:hint="eastAsia"/>
          <w:szCs w:val="21"/>
        </w:rPr>
        <w:t>の事務所</w:t>
      </w:r>
    </w:p>
    <w:p w:rsidR="00F80787" w:rsidRPr="00E315A6" w:rsidRDefault="00F80787" w:rsidP="00F80787">
      <w:pPr>
        <w:ind w:leftChars="100" w:left="420" w:hangingChars="100" w:hanging="210"/>
        <w:rPr>
          <w:rFonts w:ascii="ＭＳ 明朝" w:eastAsia="ＭＳ 明朝" w:hAnsi="ＭＳ 明朝"/>
          <w:szCs w:val="21"/>
        </w:rPr>
      </w:pPr>
      <w:r w:rsidRPr="00E315A6">
        <w:rPr>
          <w:rFonts w:ascii="ＭＳ 明朝" w:eastAsia="ＭＳ 明朝" w:hAnsi="ＭＳ 明朝" w:hint="eastAsia"/>
          <w:szCs w:val="21"/>
        </w:rPr>
        <w:t>⑹</w:t>
      </w:r>
      <w:r w:rsidRPr="00E315A6">
        <w:rPr>
          <w:rFonts w:ascii="ＭＳ 明朝" w:eastAsia="ＭＳ 明朝" w:hAnsi="ＭＳ 明朝"/>
          <w:szCs w:val="21"/>
        </w:rPr>
        <w:t xml:space="preserve"> 第 2 号及び第 3 号に規定する工場及び施設に勤務する者及び港湾利用者の利便の用に供</w:t>
      </w:r>
      <w:r w:rsidRPr="00E315A6">
        <w:rPr>
          <w:rFonts w:ascii="ＭＳ 明朝" w:eastAsia="ＭＳ 明朝" w:hAnsi="ＭＳ 明朝" w:hint="eastAsia"/>
          <w:szCs w:val="21"/>
        </w:rPr>
        <w:t>するための日用品の販売を主たる目的とする店舗、飲食店（風俗営業等施設を除く。）及び燃料小売業の店舗</w:t>
      </w:r>
    </w:p>
    <w:p w:rsidR="00F80787" w:rsidRPr="00E315A6" w:rsidRDefault="00F80787" w:rsidP="00F80787">
      <w:pPr>
        <w:rPr>
          <w:rFonts w:ascii="ＭＳ 明朝" w:eastAsia="ＭＳ 明朝" w:hAnsi="ＭＳ 明朝"/>
          <w:szCs w:val="21"/>
        </w:rPr>
      </w:pPr>
      <w:r w:rsidRPr="00E315A6">
        <w:rPr>
          <w:rFonts w:ascii="ＭＳ 明朝" w:eastAsia="ＭＳ 明朝" w:hAnsi="ＭＳ 明朝"/>
          <w:szCs w:val="21"/>
        </w:rPr>
        <w:t xml:space="preserve"> </w:t>
      </w:r>
    </w:p>
    <w:p w:rsidR="00F80787" w:rsidRPr="00E315A6" w:rsidRDefault="00F80787" w:rsidP="00F80787">
      <w:pPr>
        <w:rPr>
          <w:rFonts w:ascii="ＭＳ 明朝" w:eastAsia="ＭＳ 明朝" w:hAnsi="ＭＳ 明朝"/>
          <w:szCs w:val="21"/>
        </w:rPr>
      </w:pPr>
      <w:r w:rsidRPr="00E315A6">
        <w:rPr>
          <w:rFonts w:ascii="ＭＳ 明朝" w:eastAsia="ＭＳ 明朝" w:hAnsi="ＭＳ 明朝" w:hint="eastAsia"/>
          <w:szCs w:val="21"/>
        </w:rPr>
        <w:t>別表第</w:t>
      </w:r>
      <w:r w:rsidRPr="00E315A6">
        <w:rPr>
          <w:rFonts w:ascii="ＭＳ 明朝" w:eastAsia="ＭＳ 明朝" w:hAnsi="ＭＳ 明朝"/>
          <w:szCs w:val="21"/>
        </w:rPr>
        <w:t xml:space="preserve"> 4 </w:t>
      </w:r>
    </w:p>
    <w:p w:rsidR="00F80787" w:rsidRPr="00E315A6" w:rsidRDefault="00F80787" w:rsidP="00F80787">
      <w:pPr>
        <w:ind w:leftChars="100" w:left="420" w:hangingChars="100" w:hanging="210"/>
        <w:rPr>
          <w:rFonts w:ascii="ＭＳ 明朝" w:eastAsia="ＭＳ 明朝" w:hAnsi="ＭＳ 明朝"/>
          <w:szCs w:val="21"/>
        </w:rPr>
      </w:pPr>
      <w:r w:rsidRPr="00E315A6">
        <w:rPr>
          <w:rFonts w:ascii="ＭＳ 明朝" w:eastAsia="ＭＳ 明朝" w:hAnsi="ＭＳ 明朝" w:hint="eastAsia"/>
          <w:szCs w:val="21"/>
        </w:rPr>
        <w:t>⑴</w:t>
      </w:r>
      <w:r w:rsidRPr="00E315A6">
        <w:rPr>
          <w:rFonts w:ascii="ＭＳ 明朝" w:eastAsia="ＭＳ 明朝" w:hAnsi="ＭＳ 明朝"/>
          <w:szCs w:val="21"/>
        </w:rPr>
        <w:t xml:space="preserve"> 法第 2 条第 5 項第 2 号、第 4 号、第 5 号及び第 9 号から第 10 号の 2 までに掲げる港湾</w:t>
      </w:r>
      <w:r w:rsidRPr="00E315A6">
        <w:rPr>
          <w:rFonts w:ascii="ＭＳ 明朝" w:eastAsia="ＭＳ 明朝" w:hAnsi="ＭＳ 明朝" w:hint="eastAsia"/>
          <w:szCs w:val="21"/>
        </w:rPr>
        <w:t>施設</w:t>
      </w:r>
    </w:p>
    <w:p w:rsidR="00F80787" w:rsidRPr="00E315A6" w:rsidRDefault="00F80787" w:rsidP="00F80787">
      <w:pPr>
        <w:ind w:firstLineChars="100" w:firstLine="210"/>
        <w:rPr>
          <w:rFonts w:ascii="ＭＳ 明朝" w:eastAsia="ＭＳ 明朝" w:hAnsi="ＭＳ 明朝"/>
          <w:szCs w:val="21"/>
        </w:rPr>
      </w:pPr>
      <w:r w:rsidRPr="00E315A6">
        <w:rPr>
          <w:rFonts w:ascii="ＭＳ 明朝" w:eastAsia="ＭＳ 明朝" w:hAnsi="ＭＳ 明朝" w:hint="eastAsia"/>
          <w:szCs w:val="21"/>
        </w:rPr>
        <w:t>⑵</w:t>
      </w:r>
      <w:r w:rsidRPr="00E315A6">
        <w:rPr>
          <w:rFonts w:ascii="ＭＳ 明朝" w:eastAsia="ＭＳ 明朝" w:hAnsi="ＭＳ 明朝"/>
          <w:szCs w:val="21"/>
        </w:rPr>
        <w:t xml:space="preserve"> 漁船のためのけい留施設、燃料補給施設、給水施設及び給氷施設</w:t>
      </w:r>
    </w:p>
    <w:p w:rsidR="00F80787" w:rsidRPr="00E315A6" w:rsidRDefault="00F80787" w:rsidP="00F80787">
      <w:pPr>
        <w:ind w:firstLineChars="100" w:firstLine="210"/>
        <w:rPr>
          <w:rFonts w:ascii="ＭＳ 明朝" w:eastAsia="ＭＳ 明朝" w:hAnsi="ＭＳ 明朝"/>
          <w:szCs w:val="21"/>
        </w:rPr>
      </w:pPr>
      <w:r w:rsidRPr="00E315A6">
        <w:rPr>
          <w:rFonts w:ascii="ＭＳ 明朝" w:eastAsia="ＭＳ 明朝" w:hAnsi="ＭＳ 明朝" w:hint="eastAsia"/>
          <w:szCs w:val="21"/>
        </w:rPr>
        <w:t>⑶</w:t>
      </w:r>
      <w:r w:rsidRPr="00E315A6">
        <w:rPr>
          <w:rFonts w:ascii="ＭＳ 明朝" w:eastAsia="ＭＳ 明朝" w:hAnsi="ＭＳ 明朝"/>
          <w:szCs w:val="21"/>
        </w:rPr>
        <w:t xml:space="preserve"> 漁船の修理施設、造船施設及びこれらの附帯施設</w:t>
      </w:r>
    </w:p>
    <w:p w:rsidR="00F80787" w:rsidRPr="00E315A6" w:rsidRDefault="00F80787" w:rsidP="00F80787">
      <w:pPr>
        <w:ind w:firstLineChars="100" w:firstLine="210"/>
        <w:rPr>
          <w:rFonts w:ascii="ＭＳ 明朝" w:eastAsia="ＭＳ 明朝" w:hAnsi="ＭＳ 明朝"/>
          <w:szCs w:val="21"/>
        </w:rPr>
      </w:pPr>
      <w:r w:rsidRPr="00E315A6">
        <w:rPr>
          <w:rFonts w:ascii="ＭＳ 明朝" w:eastAsia="ＭＳ 明朝" w:hAnsi="ＭＳ 明朝" w:hint="eastAsia"/>
          <w:szCs w:val="21"/>
        </w:rPr>
        <w:t>⑷</w:t>
      </w:r>
      <w:r w:rsidRPr="00E315A6">
        <w:rPr>
          <w:rFonts w:ascii="ＭＳ 明朝" w:eastAsia="ＭＳ 明朝" w:hAnsi="ＭＳ 明朝"/>
          <w:szCs w:val="21"/>
        </w:rPr>
        <w:t xml:space="preserve"> 魚舎、魚干場その他水産物の処理に必要な施設</w:t>
      </w:r>
    </w:p>
    <w:p w:rsidR="00F80787" w:rsidRPr="00E315A6" w:rsidRDefault="00F80787" w:rsidP="00F80787">
      <w:pPr>
        <w:ind w:firstLineChars="100" w:firstLine="210"/>
        <w:rPr>
          <w:rFonts w:ascii="ＭＳ 明朝" w:eastAsia="ＭＳ 明朝" w:hAnsi="ＭＳ 明朝"/>
          <w:szCs w:val="21"/>
        </w:rPr>
      </w:pPr>
      <w:r w:rsidRPr="00E315A6">
        <w:rPr>
          <w:rFonts w:ascii="ＭＳ 明朝" w:eastAsia="ＭＳ 明朝" w:hAnsi="ＭＳ 明朝" w:hint="eastAsia"/>
          <w:szCs w:val="21"/>
        </w:rPr>
        <w:t>⑸</w:t>
      </w:r>
      <w:r w:rsidRPr="00E315A6">
        <w:rPr>
          <w:rFonts w:ascii="ＭＳ 明朝" w:eastAsia="ＭＳ 明朝" w:hAnsi="ＭＳ 明朝"/>
          <w:szCs w:val="21"/>
        </w:rPr>
        <w:t xml:space="preserve"> 冷蔵倉庫、冷凍倉庫その他水産物の保管のための施設</w:t>
      </w:r>
    </w:p>
    <w:p w:rsidR="00F80787" w:rsidRPr="00E315A6" w:rsidRDefault="00F80787" w:rsidP="00F80787">
      <w:pPr>
        <w:ind w:firstLineChars="100" w:firstLine="210"/>
        <w:rPr>
          <w:rFonts w:ascii="ＭＳ 明朝" w:eastAsia="ＭＳ 明朝" w:hAnsi="ＭＳ 明朝"/>
          <w:szCs w:val="21"/>
        </w:rPr>
      </w:pPr>
      <w:r w:rsidRPr="00E315A6">
        <w:rPr>
          <w:rFonts w:ascii="ＭＳ 明朝" w:eastAsia="ＭＳ 明朝" w:hAnsi="ＭＳ 明朝" w:hint="eastAsia"/>
          <w:szCs w:val="21"/>
        </w:rPr>
        <w:t>⑹</w:t>
      </w:r>
      <w:r w:rsidRPr="00E315A6">
        <w:rPr>
          <w:rFonts w:ascii="ＭＳ 明朝" w:eastAsia="ＭＳ 明朝" w:hAnsi="ＭＳ 明朝"/>
          <w:szCs w:val="21"/>
        </w:rPr>
        <w:t xml:space="preserve"> 製氷工場及び冷凍工場その他の水産物の加工工場並びにこれらの附帯施設</w:t>
      </w:r>
    </w:p>
    <w:p w:rsidR="00F80787" w:rsidRPr="00E315A6" w:rsidRDefault="00F80787" w:rsidP="00F80787">
      <w:pPr>
        <w:ind w:firstLineChars="100" w:firstLine="210"/>
        <w:rPr>
          <w:rFonts w:ascii="ＭＳ 明朝" w:eastAsia="ＭＳ 明朝" w:hAnsi="ＭＳ 明朝"/>
          <w:szCs w:val="21"/>
        </w:rPr>
      </w:pPr>
      <w:r w:rsidRPr="00E315A6">
        <w:rPr>
          <w:rFonts w:ascii="ＭＳ 明朝" w:eastAsia="ＭＳ 明朝" w:hAnsi="ＭＳ 明朝" w:hint="eastAsia"/>
          <w:szCs w:val="21"/>
        </w:rPr>
        <w:t>⑺</w:t>
      </w:r>
      <w:r w:rsidRPr="00E315A6">
        <w:rPr>
          <w:rFonts w:ascii="ＭＳ 明朝" w:eastAsia="ＭＳ 明朝" w:hAnsi="ＭＳ 明朝"/>
          <w:szCs w:val="21"/>
        </w:rPr>
        <w:t xml:space="preserve"> 網干場、網倉庫その他漁具の補修又は保管に必要な施設</w:t>
      </w:r>
    </w:p>
    <w:p w:rsidR="00F80787" w:rsidRPr="00E315A6" w:rsidRDefault="00F80787" w:rsidP="00F80787">
      <w:pPr>
        <w:ind w:firstLineChars="100" w:firstLine="210"/>
        <w:rPr>
          <w:rFonts w:ascii="ＭＳ 明朝" w:eastAsia="ＭＳ 明朝" w:hAnsi="ＭＳ 明朝"/>
          <w:szCs w:val="21"/>
        </w:rPr>
      </w:pPr>
      <w:r w:rsidRPr="00E315A6">
        <w:rPr>
          <w:rFonts w:ascii="ＭＳ 明朝" w:eastAsia="ＭＳ 明朝" w:hAnsi="ＭＳ 明朝" w:hint="eastAsia"/>
          <w:szCs w:val="21"/>
        </w:rPr>
        <w:t>⑻</w:t>
      </w:r>
      <w:r w:rsidRPr="00E315A6">
        <w:rPr>
          <w:rFonts w:ascii="ＭＳ 明朝" w:eastAsia="ＭＳ 明朝" w:hAnsi="ＭＳ 明朝"/>
          <w:szCs w:val="21"/>
        </w:rPr>
        <w:t xml:space="preserve"> 漁業関係者のための休泊所、診療所その他の福利厚生施設</w:t>
      </w:r>
    </w:p>
    <w:p w:rsidR="00F80787" w:rsidRPr="00E315A6" w:rsidRDefault="00F80787" w:rsidP="00F80787">
      <w:pPr>
        <w:ind w:firstLineChars="100" w:firstLine="210"/>
        <w:rPr>
          <w:rFonts w:ascii="ＭＳ 明朝" w:eastAsia="ＭＳ 明朝" w:hAnsi="ＭＳ 明朝"/>
          <w:szCs w:val="21"/>
        </w:rPr>
      </w:pPr>
      <w:r w:rsidRPr="00E315A6">
        <w:rPr>
          <w:rFonts w:ascii="ＭＳ 明朝" w:eastAsia="ＭＳ 明朝" w:hAnsi="ＭＳ 明朝" w:hint="eastAsia"/>
          <w:szCs w:val="21"/>
        </w:rPr>
        <w:t>⑼</w:t>
      </w:r>
      <w:r w:rsidRPr="00E315A6">
        <w:rPr>
          <w:rFonts w:ascii="ＭＳ 明朝" w:eastAsia="ＭＳ 明朝" w:hAnsi="ＭＳ 明朝"/>
          <w:szCs w:val="21"/>
        </w:rPr>
        <w:t xml:space="preserve"> 漁業会社、漁業組合その他管理者が指定する団体及び業者の事務所</w:t>
      </w:r>
    </w:p>
    <w:p w:rsidR="00F80787" w:rsidRPr="00E315A6" w:rsidRDefault="00F80787" w:rsidP="00F80787">
      <w:pPr>
        <w:ind w:firstLineChars="100" w:firstLine="210"/>
        <w:rPr>
          <w:rFonts w:ascii="ＭＳ 明朝" w:eastAsia="ＭＳ 明朝" w:hAnsi="ＭＳ 明朝"/>
          <w:szCs w:val="21"/>
        </w:rPr>
      </w:pPr>
      <w:r w:rsidRPr="00E315A6">
        <w:rPr>
          <w:rFonts w:ascii="ＭＳ 明朝" w:eastAsia="ＭＳ 明朝" w:hAnsi="ＭＳ 明朝" w:hint="eastAsia"/>
          <w:szCs w:val="21"/>
        </w:rPr>
        <w:t>⑽</w:t>
      </w:r>
      <w:r w:rsidRPr="00E315A6">
        <w:rPr>
          <w:rFonts w:ascii="ＭＳ 明朝" w:eastAsia="ＭＳ 明朝" w:hAnsi="ＭＳ 明朝"/>
          <w:szCs w:val="21"/>
        </w:rPr>
        <w:t xml:space="preserve"> 水産庁その他の港湾関係官公署の事務所</w:t>
      </w:r>
    </w:p>
    <w:p w:rsidR="00F80787" w:rsidRPr="00E315A6" w:rsidRDefault="00F80787" w:rsidP="00F80787">
      <w:pPr>
        <w:ind w:leftChars="100" w:left="420" w:hangingChars="100" w:hanging="210"/>
        <w:rPr>
          <w:rFonts w:ascii="ＭＳ 明朝" w:eastAsia="ＭＳ 明朝" w:hAnsi="ＭＳ 明朝"/>
          <w:szCs w:val="21"/>
        </w:rPr>
      </w:pPr>
      <w:r w:rsidRPr="00E315A6">
        <w:rPr>
          <w:rFonts w:ascii="ＭＳ 明朝" w:eastAsia="ＭＳ 明朝" w:hAnsi="ＭＳ 明朝" w:hint="eastAsia"/>
          <w:szCs w:val="21"/>
        </w:rPr>
        <w:t>⑾</w:t>
      </w:r>
      <w:r w:rsidRPr="00E315A6">
        <w:rPr>
          <w:rFonts w:ascii="ＭＳ 明朝" w:eastAsia="ＭＳ 明朝" w:hAnsi="ＭＳ 明朝"/>
          <w:szCs w:val="21"/>
        </w:rPr>
        <w:t xml:space="preserve"> 漁業関係者及び港湾利用者の利便の用に供するための日用品の販売を主たる目的とす</w:t>
      </w:r>
      <w:r w:rsidRPr="00E315A6">
        <w:rPr>
          <w:rFonts w:ascii="ＭＳ 明朝" w:eastAsia="ＭＳ 明朝" w:hAnsi="ＭＳ 明朝" w:hint="eastAsia"/>
          <w:szCs w:val="21"/>
        </w:rPr>
        <w:t>る店舗及び飲食店（風俗営業等施設を除く）</w:t>
      </w:r>
    </w:p>
    <w:p w:rsidR="008A0F6C" w:rsidRPr="00E315A6" w:rsidRDefault="00F80787" w:rsidP="00F80787">
      <w:pPr>
        <w:ind w:firstLineChars="100" w:firstLine="210"/>
        <w:rPr>
          <w:rFonts w:ascii="ＭＳ 明朝" w:eastAsia="ＭＳ 明朝" w:hAnsi="ＭＳ 明朝"/>
          <w:szCs w:val="21"/>
        </w:rPr>
      </w:pPr>
      <w:r w:rsidRPr="00E315A6">
        <w:rPr>
          <w:rFonts w:ascii="ＭＳ 明朝" w:eastAsia="ＭＳ 明朝" w:hAnsi="ＭＳ 明朝" w:hint="eastAsia"/>
          <w:szCs w:val="21"/>
        </w:rPr>
        <w:t>⑿</w:t>
      </w:r>
      <w:r w:rsidRPr="00E315A6">
        <w:rPr>
          <w:rFonts w:ascii="ＭＳ 明朝" w:eastAsia="ＭＳ 明朝" w:hAnsi="ＭＳ 明朝"/>
          <w:szCs w:val="21"/>
        </w:rPr>
        <w:t xml:space="preserve"> 別表第 1 第 6 号に定める構築</w:t>
      </w:r>
      <w:r w:rsidR="009C2D79" w:rsidRPr="00E315A6">
        <w:rPr>
          <w:rFonts w:ascii="ＭＳ 明朝" w:eastAsia="ＭＳ 明朝" w:hAnsi="ＭＳ 明朝" w:hint="eastAsia"/>
          <w:szCs w:val="21"/>
        </w:rPr>
        <w:t>物</w:t>
      </w:r>
    </w:p>
    <w:p w:rsidR="009C2D79" w:rsidRPr="00E315A6" w:rsidRDefault="009C2D79" w:rsidP="00F80787">
      <w:pPr>
        <w:ind w:firstLineChars="100" w:firstLine="210"/>
        <w:rPr>
          <w:rFonts w:ascii="ＭＳ 明朝" w:eastAsia="ＭＳ 明朝" w:hAnsi="ＭＳ 明朝"/>
          <w:szCs w:val="21"/>
        </w:rPr>
      </w:pPr>
    </w:p>
    <w:p w:rsidR="009C2D79" w:rsidRPr="00E315A6" w:rsidRDefault="009C2D79" w:rsidP="00F80787">
      <w:pPr>
        <w:ind w:firstLineChars="100" w:firstLine="210"/>
        <w:rPr>
          <w:rFonts w:ascii="ＭＳ 明朝" w:eastAsia="ＭＳ 明朝" w:hAnsi="ＭＳ 明朝"/>
          <w:szCs w:val="21"/>
        </w:rPr>
      </w:pPr>
    </w:p>
    <w:sectPr w:rsidR="009C2D79" w:rsidRPr="00E315A6" w:rsidSect="00F03E1D">
      <w:footerReference w:type="default" r:id="rId6"/>
      <w:pgSz w:w="11906" w:h="16838"/>
      <w:pgMar w:top="1985" w:right="1701" w:bottom="1701" w:left="1701" w:header="851" w:footer="992"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726" w:rsidRDefault="00172726" w:rsidP="00F03E1D">
      <w:r>
        <w:separator/>
      </w:r>
    </w:p>
  </w:endnote>
  <w:endnote w:type="continuationSeparator" w:id="0">
    <w:p w:rsidR="00172726" w:rsidRDefault="00172726" w:rsidP="00F03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E1D" w:rsidRDefault="00F03E1D" w:rsidP="005A0B28">
    <w:pPr>
      <w:pStyle w:val="a7"/>
    </w:pPr>
  </w:p>
  <w:p w:rsidR="00F03E1D" w:rsidRDefault="00F03E1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726" w:rsidRDefault="00172726" w:rsidP="00F03E1D">
      <w:r>
        <w:separator/>
      </w:r>
    </w:p>
  </w:footnote>
  <w:footnote w:type="continuationSeparator" w:id="0">
    <w:p w:rsidR="00172726" w:rsidRDefault="00172726" w:rsidP="00F03E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787"/>
    <w:rsid w:val="000272FF"/>
    <w:rsid w:val="00073D31"/>
    <w:rsid w:val="00081487"/>
    <w:rsid w:val="000C5C9B"/>
    <w:rsid w:val="000F1A0F"/>
    <w:rsid w:val="000F26CA"/>
    <w:rsid w:val="001536AE"/>
    <w:rsid w:val="00172726"/>
    <w:rsid w:val="001B479B"/>
    <w:rsid w:val="001C3B59"/>
    <w:rsid w:val="00203500"/>
    <w:rsid w:val="002B488D"/>
    <w:rsid w:val="00367A2C"/>
    <w:rsid w:val="003E0ACE"/>
    <w:rsid w:val="0041520E"/>
    <w:rsid w:val="00437B8E"/>
    <w:rsid w:val="00486C5F"/>
    <w:rsid w:val="005A0B28"/>
    <w:rsid w:val="00696D52"/>
    <w:rsid w:val="006B6CD9"/>
    <w:rsid w:val="0077382B"/>
    <w:rsid w:val="00961E72"/>
    <w:rsid w:val="009C2D79"/>
    <w:rsid w:val="009F49E7"/>
    <w:rsid w:val="00A254E5"/>
    <w:rsid w:val="00B2188F"/>
    <w:rsid w:val="00B83811"/>
    <w:rsid w:val="00BE151B"/>
    <w:rsid w:val="00BE3BDC"/>
    <w:rsid w:val="00C80A2E"/>
    <w:rsid w:val="00CF2921"/>
    <w:rsid w:val="00DF46FB"/>
    <w:rsid w:val="00E20F52"/>
    <w:rsid w:val="00E315A6"/>
    <w:rsid w:val="00E57F11"/>
    <w:rsid w:val="00F03E1D"/>
    <w:rsid w:val="00F149A5"/>
    <w:rsid w:val="00F162B8"/>
    <w:rsid w:val="00F80787"/>
    <w:rsid w:val="00FC5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D3D12A89-1704-4661-A3D5-AD9AC511A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D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5C9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C5C9B"/>
    <w:rPr>
      <w:rFonts w:asciiTheme="majorHAnsi" w:eastAsiaTheme="majorEastAsia" w:hAnsiTheme="majorHAnsi" w:cstheme="majorBidi"/>
      <w:sz w:val="18"/>
      <w:szCs w:val="18"/>
    </w:rPr>
  </w:style>
  <w:style w:type="paragraph" w:styleId="a5">
    <w:name w:val="header"/>
    <w:basedOn w:val="a"/>
    <w:link w:val="a6"/>
    <w:uiPriority w:val="99"/>
    <w:unhideWhenUsed/>
    <w:rsid w:val="00F03E1D"/>
    <w:pPr>
      <w:tabs>
        <w:tab w:val="center" w:pos="4252"/>
        <w:tab w:val="right" w:pos="8504"/>
      </w:tabs>
      <w:snapToGrid w:val="0"/>
    </w:pPr>
  </w:style>
  <w:style w:type="character" w:customStyle="1" w:styleId="a6">
    <w:name w:val="ヘッダー (文字)"/>
    <w:basedOn w:val="a0"/>
    <w:link w:val="a5"/>
    <w:uiPriority w:val="99"/>
    <w:rsid w:val="00F03E1D"/>
  </w:style>
  <w:style w:type="paragraph" w:styleId="a7">
    <w:name w:val="footer"/>
    <w:basedOn w:val="a"/>
    <w:link w:val="a8"/>
    <w:uiPriority w:val="99"/>
    <w:unhideWhenUsed/>
    <w:rsid w:val="00F03E1D"/>
    <w:pPr>
      <w:tabs>
        <w:tab w:val="center" w:pos="4252"/>
        <w:tab w:val="right" w:pos="8504"/>
      </w:tabs>
      <w:snapToGrid w:val="0"/>
    </w:pPr>
  </w:style>
  <w:style w:type="character" w:customStyle="1" w:styleId="a8">
    <w:name w:val="フッター (文字)"/>
    <w:basedOn w:val="a0"/>
    <w:link w:val="a7"/>
    <w:uiPriority w:val="99"/>
    <w:rsid w:val="00F03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378</Words>
  <Characters>2159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PC19083</dc:creator>
  <cp:keywords/>
  <dc:description/>
  <cp:lastModifiedBy>PC19083</cp:lastModifiedBy>
  <cp:revision>6</cp:revision>
  <cp:lastPrinted>2024-07-09T22:09:00Z</cp:lastPrinted>
  <dcterms:created xsi:type="dcterms:W3CDTF">2024-06-18T10:28:00Z</dcterms:created>
  <dcterms:modified xsi:type="dcterms:W3CDTF">2024-07-09T22:24:00Z</dcterms:modified>
</cp:coreProperties>
</file>